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2852C" w14:textId="77777777" w:rsidR="00650AB3" w:rsidRPr="00D80A30" w:rsidRDefault="00650AB3" w:rsidP="00D80A30">
      <w:pPr>
        <w:rPr>
          <w:b/>
          <w:bCs/>
        </w:rPr>
      </w:pPr>
      <w:r w:rsidRPr="00D80A30">
        <w:rPr>
          <w:b/>
          <w:bCs/>
        </w:rPr>
        <w:t xml:space="preserve">Ciudadanas y Ciudadanos Integrantes del </w:t>
      </w:r>
    </w:p>
    <w:p w14:paraId="7A2BB149" w14:textId="3976D6D3" w:rsidR="00650AB3" w:rsidRPr="00D80A30" w:rsidRDefault="00650AB3" w:rsidP="00D80A30">
      <w:pPr>
        <w:rPr>
          <w:b/>
          <w:bCs/>
        </w:rPr>
      </w:pPr>
      <w:r w:rsidRPr="00D80A30">
        <w:rPr>
          <w:b/>
          <w:bCs/>
        </w:rPr>
        <w:t xml:space="preserve">Ayuntamiento Constitucional de </w:t>
      </w:r>
      <w:r w:rsidR="00480D43">
        <w:rPr>
          <w:b/>
          <w:bCs/>
        </w:rPr>
        <w:t>Amacueca, Jalisco</w:t>
      </w:r>
      <w:r w:rsidRPr="00D80A30">
        <w:rPr>
          <w:b/>
          <w:bCs/>
        </w:rPr>
        <w:t>.</w:t>
      </w:r>
      <w:r w:rsidRPr="00D80A30">
        <w:rPr>
          <w:b/>
          <w:bCs/>
        </w:rPr>
        <w:tab/>
      </w:r>
    </w:p>
    <w:p w14:paraId="793D4895" w14:textId="77777777" w:rsidR="00650AB3" w:rsidRPr="00D80A30" w:rsidRDefault="00650AB3" w:rsidP="00D80A30">
      <w:pPr>
        <w:rPr>
          <w:b/>
          <w:bCs/>
        </w:rPr>
      </w:pPr>
      <w:r w:rsidRPr="00D80A30">
        <w:rPr>
          <w:b/>
          <w:bCs/>
        </w:rPr>
        <w:t>Presentes.</w:t>
      </w:r>
    </w:p>
    <w:p w14:paraId="3F168121" w14:textId="77777777" w:rsidR="00650AB3" w:rsidRDefault="00650AB3" w:rsidP="00D80A30"/>
    <w:p w14:paraId="5D649259" w14:textId="65642CCC" w:rsidR="00650AB3" w:rsidRDefault="00650AB3" w:rsidP="00D80A30">
      <w:r>
        <w:t xml:space="preserve">Quienes suscriben, </w:t>
      </w:r>
      <w:r w:rsidR="00480D43">
        <w:t>Mtra. Luz Elvira Durán Valenzuela</w:t>
      </w:r>
      <w:r>
        <w:t>, President</w:t>
      </w:r>
      <w:r w:rsidR="00480D43">
        <w:t>a</w:t>
      </w:r>
      <w:r>
        <w:t xml:space="preserve"> Municipal de </w:t>
      </w:r>
      <w:r w:rsidR="00480D43">
        <w:t>Amacueca, Jalisco</w:t>
      </w:r>
      <w:r>
        <w:t>, y las Regidoras y Regidores integrantes de la Comisión Edilicia de Gobernación, Reglamentos y Vigilancia, en el ejercicio de las facultades que nos confieren los artículos 40 fracción II, 41 fracciones I y II de la Ley del Gobierno y Administración Pública Municipal del Estado de Jalisco</w:t>
      </w:r>
      <w:r w:rsidR="000233F2">
        <w:t xml:space="preserve">, </w:t>
      </w:r>
      <w:r>
        <w:t xml:space="preserve">sometemos a la consideración de este órgano de gobierno municipal la presente </w:t>
      </w:r>
      <w:r>
        <w:rPr>
          <w:b/>
        </w:rPr>
        <w:t>iniciativa de ordenamiento con dispensa, de las Disposiciones Administrativas de Carácter General para establecer los lineamientos para la emisión de licencias de bajo impacto para la certificación del Sistema Apertura Rápida de Empresas por parte de la Comisión Nacional de Mejora Regulatoria</w:t>
      </w:r>
      <w:r>
        <w:rPr>
          <w:b/>
          <w:color w:val="000000"/>
          <w:highlight w:val="white"/>
        </w:rPr>
        <w:t xml:space="preserve">, </w:t>
      </w:r>
      <w:r>
        <w:t>de conformidad con la siguiente:</w:t>
      </w:r>
    </w:p>
    <w:p w14:paraId="252D54C2" w14:textId="77777777" w:rsidR="00D80A30" w:rsidRPr="00D80A30" w:rsidRDefault="00D80A30" w:rsidP="00D80A30">
      <w:pPr>
        <w:jc w:val="center"/>
        <w:rPr>
          <w:b/>
          <w:bCs/>
        </w:rPr>
      </w:pPr>
    </w:p>
    <w:p w14:paraId="24B80D3B" w14:textId="4F0C47DA" w:rsidR="00D80A30" w:rsidRPr="00D80A30" w:rsidRDefault="00D80A30" w:rsidP="00D80A30">
      <w:pPr>
        <w:jc w:val="center"/>
        <w:rPr>
          <w:b/>
          <w:bCs/>
        </w:rPr>
      </w:pPr>
      <w:r w:rsidRPr="00D80A30">
        <w:rPr>
          <w:b/>
          <w:bCs/>
        </w:rPr>
        <w:t>Exposición de Motivos</w:t>
      </w:r>
    </w:p>
    <w:p w14:paraId="43E04ED9" w14:textId="77777777" w:rsidR="00D80A30" w:rsidRDefault="00D80A30" w:rsidP="00D80A30"/>
    <w:p w14:paraId="0F3DC070" w14:textId="77777777" w:rsidR="00D80A30" w:rsidRDefault="00D80A30" w:rsidP="00D80A30">
      <w:r>
        <w:t>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además, establece que los municipios estarán investidos de personalidad jurídica, así como tendrán facultades para aprobar, de acuerdo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w:t>
      </w:r>
    </w:p>
    <w:p w14:paraId="55FEA2CA" w14:textId="77777777" w:rsidR="00D80A30" w:rsidRDefault="00D80A30" w:rsidP="00D80A30"/>
    <w:p w14:paraId="34BB454B" w14:textId="047C6B25" w:rsidR="00D80A30" w:rsidRDefault="00D80A30" w:rsidP="00D80A30">
      <w:r>
        <w:t xml:space="preserve">Asimismo, el artículo 37 fracción II de la Ley del Gobierno y la Administración Pública Municipal establece que será </w:t>
      </w:r>
      <w:r w:rsidRPr="00D80A30">
        <w:t>obligación de los Ayuntamientos la aprobación y aplicación de su presupuesto de egresos,</w:t>
      </w:r>
      <w:r>
        <w:t xml:space="preserve">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p>
    <w:p w14:paraId="342717C6" w14:textId="5AC7DCA5" w:rsidR="00D80A30" w:rsidRDefault="00D80A30" w:rsidP="00D80A30"/>
    <w:p w14:paraId="40689E5A" w14:textId="624A1D79" w:rsidR="00D80A30" w:rsidRDefault="00D80A30" w:rsidP="00D80A30">
      <w:r>
        <w:t>Por su parte el artículo 40 de la Ley del Gobierno y Administración Pública Municipal del Estado de Jalisco,</w:t>
      </w:r>
      <w:r w:rsidR="009D7670">
        <w:t xml:space="preserve"> establece como acto administrativo de carácter general las disposiciones administrativas, a efecto de emitir una ordenanza municipal para que sea acatada tanto por las autoridades municipales como para los ciudadanos que se encuentren dentro de la aplicación territorial. </w:t>
      </w:r>
    </w:p>
    <w:p w14:paraId="50599A3A" w14:textId="187E72CC" w:rsidR="00A66C4B" w:rsidRDefault="00A66C4B" w:rsidP="00D80A30"/>
    <w:p w14:paraId="0B11CD94" w14:textId="77777777" w:rsidR="00A66C4B" w:rsidRDefault="00A66C4B" w:rsidP="00A66C4B"/>
    <w:p w14:paraId="4606B9C6" w14:textId="4FA16C57" w:rsidR="00A66C4B" w:rsidRDefault="00A66C4B" w:rsidP="00D80A30">
      <w:r w:rsidRPr="00014CCC">
        <w:t xml:space="preserve">Que el 18 de mayo de 2018 se publicó en el Diario Oficial de la Federación la Ley General de Mejora Regulatoria que tiene por objeto establecer los principios y las bases a los que deberán sujetarse los órdenes de gobierno, en el ámbito de sus </w:t>
      </w:r>
      <w:r w:rsidRPr="00014CCC">
        <w:lastRenderedPageBreak/>
        <w:t>respectivas competencias, en materia de mejora regulatoria a la que se deberán adherir los sujetos obligados de la Administración Pública Federal y sus respectivos homólogos de las entidades federativas, los municipios y alcaldías y sus dependencias y entidades</w:t>
      </w:r>
      <w:r>
        <w:t>.</w:t>
      </w:r>
    </w:p>
    <w:p w14:paraId="13EDCF4E" w14:textId="2536A593" w:rsidR="009D7670" w:rsidRDefault="009D7670" w:rsidP="00D80A30"/>
    <w:p w14:paraId="3C7AC1C2" w14:textId="0AACCD20" w:rsidR="009D7670" w:rsidRDefault="009D7670" w:rsidP="00D80A30">
      <w:r>
        <w:t>Con fecha 20 de mayo de 2019, el entonces Delegado de la Comisión Nacional de Mejora Regulatoria,</w:t>
      </w:r>
      <w:r w:rsidR="00A66C4B">
        <w:t xml:space="preserve"> emitió los lineamientos</w:t>
      </w:r>
      <w:r w:rsidR="00014CCC" w:rsidRPr="00014CCC">
        <w:t xml:space="preserve"> del Sistema de Apertura Rápida de Empresas (SARE) y del Programa de Reconocimiento y Operación del SARE</w:t>
      </w:r>
      <w:r w:rsidR="00014CCC">
        <w:t>, mismos que fueron publicados en el Diario Oficial de la Federación, el cual entre otras cosas establece la necesidad de contar con un programa de mejora regulatoria dentro del país por encontrarse contemplado dentro del artículo 25 de la Constitución Política de los Estados Unidos Mexicanos.</w:t>
      </w:r>
    </w:p>
    <w:p w14:paraId="20532E86" w14:textId="322C7CCF" w:rsidR="00014CCC" w:rsidRDefault="00014CCC" w:rsidP="00D80A30"/>
    <w:p w14:paraId="6FBCD887" w14:textId="195596EA" w:rsidR="00014CCC" w:rsidRDefault="00014CCC" w:rsidP="00D80A30">
      <w:r>
        <w:t>E</w:t>
      </w:r>
      <w:r w:rsidRPr="00014CCC">
        <w:t>l Sistema de Apertura Rápida de Empresas y el Programa de Reconocimiento y Operación del Sistema de Apertura Rápida de Empresas son herramientas que buscan facilitar el ambiente para hacer negocios y facilitar el establecimiento y funcionamiento de las empresas según su nivel de riesgo, considerando su tamaño, la rentabilidad social, la ubicación en zonas de atención prioritaria, así como otras características relevantes para el país</w:t>
      </w:r>
      <w:r w:rsidR="00F53A2C">
        <w:t>.</w:t>
      </w:r>
    </w:p>
    <w:p w14:paraId="038B506D" w14:textId="129908AB" w:rsidR="00F53A2C" w:rsidRDefault="00F53A2C" w:rsidP="00D80A30"/>
    <w:p w14:paraId="13EE3BE6" w14:textId="1BB9F9E4" w:rsidR="00F53A2C" w:rsidRDefault="00F53A2C" w:rsidP="00D80A30">
      <w:r>
        <w:t xml:space="preserve">El Instituto Nacional de Estadística y Geografía, publicó el 10 de julio de 2009 en el Diario Oficial de la Federación el Acuerdo para el uso del Sistema de Clasificación Industrial de </w:t>
      </w:r>
      <w:r w:rsidR="00C37A5E">
        <w:t>América</w:t>
      </w:r>
      <w:r>
        <w:t xml:space="preserve"> del Norte (SCIAN) en l</w:t>
      </w:r>
      <w:r w:rsidRPr="00F53A2C">
        <w:t>a recopilación, análisis y presentación de estadísticas económicas y sus actualizaciones, como clasificador obligatorio para las Unidades del Estado que generen u obtengan estadísticas económicas a través del Sistema Nacional de Información Estadística y Geográfica, substituyendo a la Clasificación Mexicana de Actividades y Productos</w:t>
      </w:r>
      <w:r>
        <w:t>.</w:t>
      </w:r>
    </w:p>
    <w:p w14:paraId="4CF9F339" w14:textId="2BF4ABFF" w:rsidR="00F53A2C" w:rsidRDefault="00F53A2C" w:rsidP="00D80A30"/>
    <w:p w14:paraId="3565717E" w14:textId="77777777" w:rsidR="009D28A4" w:rsidRDefault="00F53A2C" w:rsidP="00D80A30">
      <w:r>
        <w:t>El SCIAN antes mencionado cuenta con un total de 1,059 giros o clases de actividades económicas agrupados</w:t>
      </w:r>
      <w:r w:rsidR="00A66C4B">
        <w:t>,</w:t>
      </w:r>
      <w:r>
        <w:t xml:space="preserve"> en el cual 42% corresponden a actividades de bajo riesgo susceptibles</w:t>
      </w:r>
      <w:r w:rsidR="00A66C4B">
        <w:t xml:space="preserve"> de ser desarrolladas por las </w:t>
      </w:r>
      <w:proofErr w:type="spellStart"/>
      <w:r w:rsidR="00A66C4B">
        <w:t>PyME</w:t>
      </w:r>
      <w:r>
        <w:t>S</w:t>
      </w:r>
      <w:proofErr w:type="spellEnd"/>
      <w:r>
        <w:t xml:space="preserve"> de México.</w:t>
      </w:r>
    </w:p>
    <w:p w14:paraId="4BBF3DDD" w14:textId="77777777" w:rsidR="009D28A4" w:rsidRDefault="009D28A4" w:rsidP="00D80A30"/>
    <w:p w14:paraId="02B512BE" w14:textId="1FAB4FFA" w:rsidR="009D28A4" w:rsidRDefault="009D28A4" w:rsidP="009D28A4">
      <w:r w:rsidRPr="00A66C4B">
        <w:t>Ahora, en lo que respecta al municipio, actualmente se tiene identificado que para la emisión de una licencia de negocio es necesario o se emplean alrededor de 4 formatos distintos, hay 5 trámites relacionados, 10 requisitos, los costos dependían del giro; y todos son inherentes o necesarios para poder tramitar la licencia de negocio. En cuanto a los tiempos e interacciones se tiene identificado que se requieren al menos 4 visitas por parte de un ciudadano para concluir el trámite y poder obtener su licencia de negocio, lo que se traduce en un tiempo aproximado de 30 días para que un ciudadano culmine de inicio a fin su trámite para poder aperturar su negocio.</w:t>
      </w:r>
    </w:p>
    <w:p w14:paraId="0A27FD85" w14:textId="3B3586AC" w:rsidR="00413301" w:rsidRDefault="00413301" w:rsidP="009D28A4"/>
    <w:p w14:paraId="0F7C4689" w14:textId="2DAAA547" w:rsidR="00413301" w:rsidRDefault="00413301" w:rsidP="009D28A4"/>
    <w:p w14:paraId="06934E6B" w14:textId="5C340622" w:rsidR="00413301" w:rsidRDefault="00413301" w:rsidP="009D28A4"/>
    <w:p w14:paraId="52DC2715" w14:textId="77777777" w:rsidR="00413301" w:rsidRDefault="00413301" w:rsidP="009D28A4"/>
    <w:p w14:paraId="0FD46BA7" w14:textId="779CB320" w:rsidR="00F53A2C" w:rsidRDefault="009D28A4" w:rsidP="00D80A30">
      <w:r>
        <w:t xml:space="preserve"> </w:t>
      </w:r>
    </w:p>
    <w:p w14:paraId="6247346E" w14:textId="1AD2AFB4" w:rsidR="00F53A2C" w:rsidRDefault="00A66C4B" w:rsidP="00D80A30">
      <w:r>
        <w:lastRenderedPageBreak/>
        <w:t>En ese sentido, d</w:t>
      </w:r>
      <w:r w:rsidR="00F53A2C">
        <w:t>entro de l</w:t>
      </w:r>
      <w:r>
        <w:t xml:space="preserve">os lineamientos emitidos el día 20 de mayo del 2019 relativo al Sistema de Apertura Rápida de Empresas, los municipios interesados deben de cumplir, entre otras cosas, con tener una ventanilla única, creación de un Formato Único de Apertura (FUA), resolver en máximo 3 días hábiles las solicitudes de licencias de negocio, </w:t>
      </w:r>
      <w:r w:rsidR="009D28A4">
        <w:t>catálogo</w:t>
      </w:r>
      <w:r>
        <w:t xml:space="preserve"> de giro de bajo riesgo, manual de operación</w:t>
      </w:r>
      <w:r w:rsidR="00413301">
        <w:t xml:space="preserve"> </w:t>
      </w:r>
      <w:r>
        <w:t xml:space="preserve">interna, y que todo lo anterior este sustentado </w:t>
      </w:r>
      <w:r w:rsidR="009D28A4">
        <w:t>en el marco normativo del propio municipio.</w:t>
      </w:r>
    </w:p>
    <w:p w14:paraId="2CDE212C" w14:textId="0CBAF7F8" w:rsidR="00CC20D8" w:rsidRDefault="00CC20D8" w:rsidP="00D80A30"/>
    <w:p w14:paraId="17071BE1" w14:textId="1E2C08DC" w:rsidR="00A75037" w:rsidRDefault="009D28A4" w:rsidP="00D80A30">
      <w:r>
        <w:t>Dicho lo anterior, c</w:t>
      </w:r>
      <w:r w:rsidR="00412C31">
        <w:t>on la aprobación de los</w:t>
      </w:r>
      <w:r w:rsidR="00A75037">
        <w:t xml:space="preserve"> reglamento</w:t>
      </w:r>
      <w:r w:rsidR="00412C31">
        <w:t>s</w:t>
      </w:r>
      <w:r w:rsidR="00A75037">
        <w:t xml:space="preserve"> </w:t>
      </w:r>
      <w:r>
        <w:t>en materia de</w:t>
      </w:r>
      <w:r w:rsidR="00412C31">
        <w:t xml:space="preserve"> mejora regulatoria e innovación y gobierno</w:t>
      </w:r>
      <w:r>
        <w:t xml:space="preserve"> digital</w:t>
      </w:r>
      <w:r w:rsidR="00A75037">
        <w:t xml:space="preserve"> se prevé que con el formato FUA</w:t>
      </w:r>
      <w:r>
        <w:t xml:space="preserve"> todo lo señalado relativo a los formatos que se requieren para aperturar un negocio </w:t>
      </w:r>
      <w:r w:rsidR="00412C31">
        <w:t>se disminuya a solo uno</w:t>
      </w:r>
      <w:r w:rsidR="00A75037">
        <w:t xml:space="preserve">, </w:t>
      </w:r>
      <w:r>
        <w:t xml:space="preserve">las visitas a </w:t>
      </w:r>
      <w:r w:rsidR="00A75037">
        <w:t xml:space="preserve">un máximo de 2 y </w:t>
      </w:r>
      <w:r>
        <w:t xml:space="preserve">los tiempos de resolución a un </w:t>
      </w:r>
      <w:r w:rsidR="00A75037">
        <w:t>plazo máximo de 72 horas para poder aperturar un negocio.</w:t>
      </w:r>
      <w:r>
        <w:t xml:space="preserve"> Asimismo, en virtud de que en dicha reglamentación ya se prevé la Ventanilla Única SARE, el manual de operación interno de dicha ventanilla y los otros requerimientos ya señalados en el presente párrafo, lo consecuente es someter a consideración y en su caso, aprobar un catálogo de giros de bajo riesgo para efectos de cumplir con todos los lineamientos establecidos para obtener la certificación SARE.</w:t>
      </w:r>
    </w:p>
    <w:p w14:paraId="005A30DD" w14:textId="1F113BEB" w:rsidR="00C37A5E" w:rsidRDefault="00C37A5E" w:rsidP="00D80A30"/>
    <w:p w14:paraId="65EDB3F5" w14:textId="4F178D69" w:rsidR="009D28A4" w:rsidRDefault="009D28A4" w:rsidP="009D28A4">
      <w:r>
        <w:t>Por lo anteriormente expuesto, y con fundamento en los artículos 115 de la Constitución Política de los Estados Unidos Mexicanos; 77 fracción II de la Constitución Política del Estado de Jalisco; 41 fracciones I y II de la Ley del Gobierno y la Administración Pública Municipal del Estado de Jalisco y demás relativos y aplicables, sometemos a su consideración el siguiente:</w:t>
      </w:r>
    </w:p>
    <w:p w14:paraId="0D5601B3" w14:textId="378BDC3C" w:rsidR="009D28A4" w:rsidRDefault="009D28A4" w:rsidP="009D28A4"/>
    <w:p w14:paraId="0B8CCA15" w14:textId="055BC4AC" w:rsidR="009D28A4" w:rsidRPr="005F2BC6" w:rsidRDefault="005F2BC6" w:rsidP="009D28A4">
      <w:pPr>
        <w:rPr>
          <w:b/>
        </w:rPr>
      </w:pPr>
      <w:r w:rsidRPr="005F2BC6">
        <w:rPr>
          <w:b/>
        </w:rPr>
        <w:t>Catálogo de Giros De Bajo Riesgo clasificados de conformidad con el Sistema de Clasificación Industrial de Améric</w:t>
      </w:r>
      <w:r w:rsidR="00460842">
        <w:rPr>
          <w:b/>
        </w:rPr>
        <w:t>a</w:t>
      </w:r>
      <w:r w:rsidRPr="005F2BC6">
        <w:rPr>
          <w:b/>
        </w:rPr>
        <w:t>:</w:t>
      </w:r>
    </w:p>
    <w:p w14:paraId="4FF66B23" w14:textId="49116BAE" w:rsidR="00CE0C58" w:rsidRDefault="00CE0C58" w:rsidP="00C37A5E">
      <w:pPr>
        <w:rPr>
          <w:color w:val="2F2F2F"/>
          <w:sz w:val="22"/>
          <w:szCs w:val="22"/>
          <w:shd w:val="clear" w:color="auto" w:fill="FFFFFF"/>
        </w:rPr>
      </w:pPr>
    </w:p>
    <w:tbl>
      <w:tblPr>
        <w:tblW w:w="8926" w:type="dxa"/>
        <w:tblCellMar>
          <w:left w:w="70" w:type="dxa"/>
          <w:right w:w="70" w:type="dxa"/>
        </w:tblCellMar>
        <w:tblLook w:val="04A0" w:firstRow="1" w:lastRow="0" w:firstColumn="1" w:lastColumn="0" w:noHBand="0" w:noVBand="1"/>
      </w:tblPr>
      <w:tblGrid>
        <w:gridCol w:w="800"/>
        <w:gridCol w:w="1060"/>
        <w:gridCol w:w="7066"/>
      </w:tblGrid>
      <w:tr w:rsidR="00412C31" w:rsidRPr="00412C31" w14:paraId="062ECA11" w14:textId="77777777" w:rsidTr="00412C31">
        <w:trPr>
          <w:trHeight w:val="300"/>
        </w:trPr>
        <w:tc>
          <w:tcPr>
            <w:tcW w:w="800" w:type="dxa"/>
            <w:tcBorders>
              <w:top w:val="single" w:sz="4" w:space="0" w:color="000000"/>
              <w:left w:val="single" w:sz="4" w:space="0" w:color="000000"/>
              <w:bottom w:val="single" w:sz="4" w:space="0" w:color="000000"/>
              <w:right w:val="single" w:sz="4" w:space="0" w:color="000000"/>
            </w:tcBorders>
            <w:shd w:val="clear" w:color="EEECE1" w:fill="EEECE1"/>
            <w:vAlign w:val="center"/>
            <w:hideMark/>
          </w:tcPr>
          <w:p w14:paraId="75EEC6E7" w14:textId="77777777" w:rsidR="00412C31" w:rsidRPr="00412C31" w:rsidRDefault="00412C31" w:rsidP="00412C31">
            <w:pPr>
              <w:jc w:val="center"/>
              <w:rPr>
                <w:rFonts w:eastAsia="Times New Roman"/>
                <w:b/>
                <w:bCs/>
                <w:i/>
                <w:iCs/>
                <w:color w:val="000000"/>
                <w:sz w:val="20"/>
                <w:szCs w:val="20"/>
              </w:rPr>
            </w:pPr>
            <w:r w:rsidRPr="00412C31">
              <w:rPr>
                <w:rFonts w:eastAsia="Times New Roman"/>
                <w:b/>
                <w:bCs/>
                <w:i/>
                <w:iCs/>
                <w:color w:val="000000"/>
                <w:sz w:val="20"/>
                <w:szCs w:val="20"/>
              </w:rPr>
              <w:t>#</w:t>
            </w:r>
          </w:p>
        </w:tc>
        <w:tc>
          <w:tcPr>
            <w:tcW w:w="1060" w:type="dxa"/>
            <w:tcBorders>
              <w:top w:val="single" w:sz="4" w:space="0" w:color="000000"/>
              <w:left w:val="nil"/>
              <w:bottom w:val="single" w:sz="4" w:space="0" w:color="000000"/>
              <w:right w:val="single" w:sz="4" w:space="0" w:color="000000"/>
            </w:tcBorders>
            <w:shd w:val="clear" w:color="EEECE1" w:fill="EEECE1"/>
            <w:vAlign w:val="center"/>
            <w:hideMark/>
          </w:tcPr>
          <w:p w14:paraId="64518C0B" w14:textId="77777777" w:rsidR="00412C31" w:rsidRPr="00412C31" w:rsidRDefault="00412C31" w:rsidP="00412C31">
            <w:pPr>
              <w:jc w:val="center"/>
              <w:rPr>
                <w:rFonts w:eastAsia="Times New Roman"/>
                <w:b/>
                <w:bCs/>
                <w:color w:val="000000"/>
                <w:sz w:val="20"/>
                <w:szCs w:val="20"/>
              </w:rPr>
            </w:pPr>
            <w:r w:rsidRPr="00412C31">
              <w:rPr>
                <w:rFonts w:eastAsia="Times New Roman"/>
                <w:b/>
                <w:bCs/>
                <w:color w:val="000000"/>
                <w:sz w:val="20"/>
                <w:szCs w:val="20"/>
              </w:rPr>
              <w:t>Código</w:t>
            </w:r>
          </w:p>
        </w:tc>
        <w:tc>
          <w:tcPr>
            <w:tcW w:w="7066" w:type="dxa"/>
            <w:tcBorders>
              <w:top w:val="single" w:sz="4" w:space="0" w:color="000000"/>
              <w:left w:val="nil"/>
              <w:bottom w:val="single" w:sz="4" w:space="0" w:color="000000"/>
              <w:right w:val="single" w:sz="4" w:space="0" w:color="000000"/>
            </w:tcBorders>
            <w:shd w:val="clear" w:color="EEECE1" w:fill="EEECE1"/>
            <w:vAlign w:val="center"/>
            <w:hideMark/>
          </w:tcPr>
          <w:p w14:paraId="27767337" w14:textId="77777777" w:rsidR="00412C31" w:rsidRPr="00412C31" w:rsidRDefault="00412C31" w:rsidP="00412C31">
            <w:pPr>
              <w:jc w:val="center"/>
              <w:rPr>
                <w:rFonts w:eastAsia="Times New Roman"/>
                <w:b/>
                <w:bCs/>
                <w:color w:val="000000"/>
                <w:sz w:val="20"/>
                <w:szCs w:val="20"/>
              </w:rPr>
            </w:pPr>
            <w:r w:rsidRPr="00412C31">
              <w:rPr>
                <w:rFonts w:eastAsia="Times New Roman"/>
                <w:b/>
                <w:bCs/>
                <w:color w:val="000000"/>
                <w:sz w:val="20"/>
                <w:szCs w:val="20"/>
              </w:rPr>
              <w:t>Nombre SCIAN 2018</w:t>
            </w:r>
          </w:p>
        </w:tc>
      </w:tr>
      <w:tr w:rsidR="00412C31" w:rsidRPr="00412C31" w14:paraId="4F75ACE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C0AB3C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w:t>
            </w:r>
          </w:p>
        </w:tc>
        <w:tc>
          <w:tcPr>
            <w:tcW w:w="1060" w:type="dxa"/>
            <w:tcBorders>
              <w:top w:val="nil"/>
              <w:left w:val="nil"/>
              <w:bottom w:val="single" w:sz="4" w:space="0" w:color="000000"/>
              <w:right w:val="single" w:sz="4" w:space="0" w:color="000000"/>
            </w:tcBorders>
            <w:shd w:val="clear" w:color="B8CCE4" w:fill="B8CCE4"/>
            <w:vAlign w:val="center"/>
            <w:hideMark/>
          </w:tcPr>
          <w:p w14:paraId="519FF6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111110</w:t>
            </w:r>
          </w:p>
        </w:tc>
        <w:tc>
          <w:tcPr>
            <w:tcW w:w="7066" w:type="dxa"/>
            <w:tcBorders>
              <w:top w:val="nil"/>
              <w:left w:val="nil"/>
              <w:bottom w:val="single" w:sz="4" w:space="0" w:color="000000"/>
              <w:right w:val="single" w:sz="4" w:space="0" w:color="000000"/>
            </w:tcBorders>
            <w:shd w:val="clear" w:color="B8CCE4" w:fill="B8CCE4"/>
            <w:vAlign w:val="center"/>
            <w:hideMark/>
          </w:tcPr>
          <w:p w14:paraId="00AEDD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soya</w:t>
            </w:r>
          </w:p>
        </w:tc>
      </w:tr>
      <w:tr w:rsidR="00412C31" w:rsidRPr="00412C31" w14:paraId="4E1B99A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078105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w:t>
            </w:r>
          </w:p>
        </w:tc>
        <w:tc>
          <w:tcPr>
            <w:tcW w:w="1060" w:type="dxa"/>
            <w:tcBorders>
              <w:top w:val="nil"/>
              <w:left w:val="nil"/>
              <w:bottom w:val="single" w:sz="4" w:space="0" w:color="000000"/>
              <w:right w:val="single" w:sz="4" w:space="0" w:color="000000"/>
            </w:tcBorders>
            <w:shd w:val="clear" w:color="B8CCE4" w:fill="B8CCE4"/>
            <w:vAlign w:val="center"/>
            <w:hideMark/>
          </w:tcPr>
          <w:p w14:paraId="49178B6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111121</w:t>
            </w:r>
          </w:p>
        </w:tc>
        <w:tc>
          <w:tcPr>
            <w:tcW w:w="7066" w:type="dxa"/>
            <w:tcBorders>
              <w:top w:val="nil"/>
              <w:left w:val="nil"/>
              <w:bottom w:val="single" w:sz="4" w:space="0" w:color="000000"/>
              <w:right w:val="single" w:sz="4" w:space="0" w:color="000000"/>
            </w:tcBorders>
            <w:shd w:val="clear" w:color="B8CCE4" w:fill="B8CCE4"/>
            <w:vAlign w:val="center"/>
            <w:hideMark/>
          </w:tcPr>
          <w:p w14:paraId="274CF33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cártamo</w:t>
            </w:r>
          </w:p>
        </w:tc>
      </w:tr>
      <w:tr w:rsidR="00412C31" w:rsidRPr="00412C31" w14:paraId="2E479EC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3E1EA7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w:t>
            </w:r>
          </w:p>
        </w:tc>
        <w:tc>
          <w:tcPr>
            <w:tcW w:w="1060" w:type="dxa"/>
            <w:tcBorders>
              <w:top w:val="nil"/>
              <w:left w:val="nil"/>
              <w:bottom w:val="single" w:sz="4" w:space="0" w:color="000000"/>
              <w:right w:val="single" w:sz="4" w:space="0" w:color="000000"/>
            </w:tcBorders>
            <w:shd w:val="clear" w:color="B8CCE4" w:fill="B8CCE4"/>
            <w:vAlign w:val="center"/>
            <w:hideMark/>
          </w:tcPr>
          <w:p w14:paraId="5CEBBDE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111122</w:t>
            </w:r>
          </w:p>
        </w:tc>
        <w:tc>
          <w:tcPr>
            <w:tcW w:w="7066" w:type="dxa"/>
            <w:tcBorders>
              <w:top w:val="nil"/>
              <w:left w:val="nil"/>
              <w:bottom w:val="single" w:sz="4" w:space="0" w:color="000000"/>
              <w:right w:val="single" w:sz="4" w:space="0" w:color="000000"/>
            </w:tcBorders>
            <w:shd w:val="clear" w:color="B8CCE4" w:fill="B8CCE4"/>
            <w:vAlign w:val="center"/>
            <w:hideMark/>
          </w:tcPr>
          <w:p w14:paraId="5AE214D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girasol</w:t>
            </w:r>
          </w:p>
        </w:tc>
      </w:tr>
      <w:tr w:rsidR="00412C31" w:rsidRPr="00412C31" w14:paraId="3F213DC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CA41EF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w:t>
            </w:r>
          </w:p>
        </w:tc>
        <w:tc>
          <w:tcPr>
            <w:tcW w:w="1060" w:type="dxa"/>
            <w:tcBorders>
              <w:top w:val="nil"/>
              <w:left w:val="nil"/>
              <w:bottom w:val="single" w:sz="4" w:space="0" w:color="000000"/>
              <w:right w:val="single" w:sz="4" w:space="0" w:color="000000"/>
            </w:tcBorders>
            <w:shd w:val="clear" w:color="B8CCE4" w:fill="B8CCE4"/>
            <w:vAlign w:val="center"/>
            <w:hideMark/>
          </w:tcPr>
          <w:p w14:paraId="0F4524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111129</w:t>
            </w:r>
          </w:p>
        </w:tc>
        <w:tc>
          <w:tcPr>
            <w:tcW w:w="7066" w:type="dxa"/>
            <w:tcBorders>
              <w:top w:val="nil"/>
              <w:left w:val="nil"/>
              <w:bottom w:val="single" w:sz="4" w:space="0" w:color="000000"/>
              <w:right w:val="single" w:sz="4" w:space="0" w:color="000000"/>
            </w:tcBorders>
            <w:shd w:val="clear" w:color="B8CCE4" w:fill="B8CCE4"/>
            <w:vAlign w:val="center"/>
            <w:hideMark/>
          </w:tcPr>
          <w:p w14:paraId="6A83034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anual de otras semillas oleaginosas</w:t>
            </w:r>
          </w:p>
        </w:tc>
      </w:tr>
      <w:tr w:rsidR="00412C31" w:rsidRPr="00412C31" w14:paraId="40A2880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94C526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w:t>
            </w:r>
          </w:p>
        </w:tc>
        <w:tc>
          <w:tcPr>
            <w:tcW w:w="1060" w:type="dxa"/>
            <w:tcBorders>
              <w:top w:val="nil"/>
              <w:left w:val="nil"/>
              <w:bottom w:val="single" w:sz="4" w:space="0" w:color="000000"/>
              <w:right w:val="single" w:sz="4" w:space="0" w:color="000000"/>
            </w:tcBorders>
            <w:shd w:val="clear" w:color="B8CCE4" w:fill="B8CCE4"/>
            <w:vAlign w:val="center"/>
            <w:hideMark/>
          </w:tcPr>
          <w:p w14:paraId="000272C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111131</w:t>
            </w:r>
          </w:p>
        </w:tc>
        <w:tc>
          <w:tcPr>
            <w:tcW w:w="7066" w:type="dxa"/>
            <w:tcBorders>
              <w:top w:val="nil"/>
              <w:left w:val="nil"/>
              <w:bottom w:val="single" w:sz="4" w:space="0" w:color="000000"/>
              <w:right w:val="single" w:sz="4" w:space="0" w:color="000000"/>
            </w:tcBorders>
            <w:shd w:val="clear" w:color="B8CCE4" w:fill="B8CCE4"/>
            <w:vAlign w:val="center"/>
            <w:hideMark/>
          </w:tcPr>
          <w:p w14:paraId="78FA97E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frijol grano</w:t>
            </w:r>
          </w:p>
        </w:tc>
      </w:tr>
      <w:tr w:rsidR="00412C31" w:rsidRPr="00412C31" w14:paraId="6B8E5A2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49802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w:t>
            </w:r>
          </w:p>
        </w:tc>
        <w:tc>
          <w:tcPr>
            <w:tcW w:w="1060" w:type="dxa"/>
            <w:tcBorders>
              <w:top w:val="nil"/>
              <w:left w:val="nil"/>
              <w:bottom w:val="single" w:sz="4" w:space="0" w:color="000000"/>
              <w:right w:val="single" w:sz="4" w:space="0" w:color="000000"/>
            </w:tcBorders>
            <w:shd w:val="clear" w:color="B8CCE4" w:fill="B8CCE4"/>
            <w:vAlign w:val="center"/>
            <w:hideMark/>
          </w:tcPr>
          <w:p w14:paraId="3CC5816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111132</w:t>
            </w:r>
          </w:p>
        </w:tc>
        <w:tc>
          <w:tcPr>
            <w:tcW w:w="7066" w:type="dxa"/>
            <w:tcBorders>
              <w:top w:val="nil"/>
              <w:left w:val="nil"/>
              <w:bottom w:val="single" w:sz="4" w:space="0" w:color="000000"/>
              <w:right w:val="single" w:sz="4" w:space="0" w:color="000000"/>
            </w:tcBorders>
            <w:shd w:val="clear" w:color="B8CCE4" w:fill="B8CCE4"/>
            <w:vAlign w:val="center"/>
            <w:hideMark/>
          </w:tcPr>
          <w:p w14:paraId="0002193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garbanzo grano</w:t>
            </w:r>
          </w:p>
        </w:tc>
      </w:tr>
      <w:tr w:rsidR="00412C31" w:rsidRPr="00412C31" w14:paraId="31AEE42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F2557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w:t>
            </w:r>
          </w:p>
        </w:tc>
        <w:tc>
          <w:tcPr>
            <w:tcW w:w="1060" w:type="dxa"/>
            <w:tcBorders>
              <w:top w:val="nil"/>
              <w:left w:val="nil"/>
              <w:bottom w:val="single" w:sz="4" w:space="0" w:color="000000"/>
              <w:right w:val="single" w:sz="4" w:space="0" w:color="000000"/>
            </w:tcBorders>
            <w:shd w:val="clear" w:color="B8CCE4" w:fill="B8CCE4"/>
            <w:vAlign w:val="center"/>
            <w:hideMark/>
          </w:tcPr>
          <w:p w14:paraId="66A3157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111139</w:t>
            </w:r>
          </w:p>
        </w:tc>
        <w:tc>
          <w:tcPr>
            <w:tcW w:w="7066" w:type="dxa"/>
            <w:tcBorders>
              <w:top w:val="nil"/>
              <w:left w:val="nil"/>
              <w:bottom w:val="single" w:sz="4" w:space="0" w:color="000000"/>
              <w:right w:val="single" w:sz="4" w:space="0" w:color="000000"/>
            </w:tcBorders>
            <w:shd w:val="clear" w:color="B8CCE4" w:fill="B8CCE4"/>
            <w:vAlign w:val="center"/>
            <w:hideMark/>
          </w:tcPr>
          <w:p w14:paraId="197B7E7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otras leguminosas</w:t>
            </w:r>
          </w:p>
        </w:tc>
      </w:tr>
      <w:tr w:rsidR="00412C31" w:rsidRPr="00412C31" w14:paraId="10D214E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73BF5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w:t>
            </w:r>
          </w:p>
        </w:tc>
        <w:tc>
          <w:tcPr>
            <w:tcW w:w="1060" w:type="dxa"/>
            <w:tcBorders>
              <w:top w:val="nil"/>
              <w:left w:val="nil"/>
              <w:bottom w:val="single" w:sz="4" w:space="0" w:color="000000"/>
              <w:right w:val="single" w:sz="4" w:space="0" w:color="000000"/>
            </w:tcBorders>
            <w:shd w:val="clear" w:color="B8CCE4" w:fill="B8CCE4"/>
            <w:vAlign w:val="center"/>
            <w:hideMark/>
          </w:tcPr>
          <w:p w14:paraId="7C7FC9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111140</w:t>
            </w:r>
          </w:p>
        </w:tc>
        <w:tc>
          <w:tcPr>
            <w:tcW w:w="7066" w:type="dxa"/>
            <w:tcBorders>
              <w:top w:val="nil"/>
              <w:left w:val="nil"/>
              <w:bottom w:val="single" w:sz="4" w:space="0" w:color="000000"/>
              <w:right w:val="single" w:sz="4" w:space="0" w:color="000000"/>
            </w:tcBorders>
            <w:shd w:val="clear" w:color="B8CCE4" w:fill="B8CCE4"/>
            <w:vAlign w:val="center"/>
            <w:hideMark/>
          </w:tcPr>
          <w:p w14:paraId="4D60ACC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trigo</w:t>
            </w:r>
          </w:p>
        </w:tc>
      </w:tr>
      <w:tr w:rsidR="00412C31" w:rsidRPr="00412C31" w14:paraId="18DE367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678D95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w:t>
            </w:r>
          </w:p>
        </w:tc>
        <w:tc>
          <w:tcPr>
            <w:tcW w:w="1060" w:type="dxa"/>
            <w:tcBorders>
              <w:top w:val="nil"/>
              <w:left w:val="nil"/>
              <w:bottom w:val="single" w:sz="4" w:space="0" w:color="000000"/>
              <w:right w:val="single" w:sz="4" w:space="0" w:color="000000"/>
            </w:tcBorders>
            <w:shd w:val="clear" w:color="B8CCE4" w:fill="B8CCE4"/>
            <w:vAlign w:val="center"/>
            <w:hideMark/>
          </w:tcPr>
          <w:p w14:paraId="4537401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111151</w:t>
            </w:r>
          </w:p>
        </w:tc>
        <w:tc>
          <w:tcPr>
            <w:tcW w:w="7066" w:type="dxa"/>
            <w:tcBorders>
              <w:top w:val="nil"/>
              <w:left w:val="nil"/>
              <w:bottom w:val="single" w:sz="4" w:space="0" w:color="000000"/>
              <w:right w:val="single" w:sz="4" w:space="0" w:color="000000"/>
            </w:tcBorders>
            <w:shd w:val="clear" w:color="B8CCE4" w:fill="B8CCE4"/>
            <w:vAlign w:val="center"/>
            <w:hideMark/>
          </w:tcPr>
          <w:p w14:paraId="73A195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maíz grano</w:t>
            </w:r>
          </w:p>
        </w:tc>
      </w:tr>
      <w:tr w:rsidR="00412C31" w:rsidRPr="00412C31" w14:paraId="4B44933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FDCF4E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w:t>
            </w:r>
          </w:p>
        </w:tc>
        <w:tc>
          <w:tcPr>
            <w:tcW w:w="1060" w:type="dxa"/>
            <w:tcBorders>
              <w:top w:val="nil"/>
              <w:left w:val="nil"/>
              <w:bottom w:val="single" w:sz="4" w:space="0" w:color="000000"/>
              <w:right w:val="single" w:sz="4" w:space="0" w:color="000000"/>
            </w:tcBorders>
            <w:shd w:val="clear" w:color="B8CCE4" w:fill="B8CCE4"/>
            <w:vAlign w:val="center"/>
            <w:hideMark/>
          </w:tcPr>
          <w:p w14:paraId="7AAC5B8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111152</w:t>
            </w:r>
          </w:p>
        </w:tc>
        <w:tc>
          <w:tcPr>
            <w:tcW w:w="7066" w:type="dxa"/>
            <w:tcBorders>
              <w:top w:val="nil"/>
              <w:left w:val="nil"/>
              <w:bottom w:val="single" w:sz="4" w:space="0" w:color="000000"/>
              <w:right w:val="single" w:sz="4" w:space="0" w:color="000000"/>
            </w:tcBorders>
            <w:shd w:val="clear" w:color="B8CCE4" w:fill="B8CCE4"/>
            <w:vAlign w:val="center"/>
            <w:hideMark/>
          </w:tcPr>
          <w:p w14:paraId="413FE5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maíz forrajero</w:t>
            </w:r>
          </w:p>
        </w:tc>
      </w:tr>
      <w:tr w:rsidR="00412C31" w:rsidRPr="00412C31" w14:paraId="2D94F90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0D0D2D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w:t>
            </w:r>
          </w:p>
        </w:tc>
        <w:tc>
          <w:tcPr>
            <w:tcW w:w="1060" w:type="dxa"/>
            <w:tcBorders>
              <w:top w:val="nil"/>
              <w:left w:val="nil"/>
              <w:bottom w:val="single" w:sz="4" w:space="0" w:color="000000"/>
              <w:right w:val="single" w:sz="4" w:space="0" w:color="000000"/>
            </w:tcBorders>
            <w:shd w:val="clear" w:color="B8CCE4" w:fill="B8CCE4"/>
            <w:vAlign w:val="center"/>
            <w:hideMark/>
          </w:tcPr>
          <w:p w14:paraId="06345E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111160</w:t>
            </w:r>
          </w:p>
        </w:tc>
        <w:tc>
          <w:tcPr>
            <w:tcW w:w="7066" w:type="dxa"/>
            <w:tcBorders>
              <w:top w:val="nil"/>
              <w:left w:val="nil"/>
              <w:bottom w:val="single" w:sz="4" w:space="0" w:color="000000"/>
              <w:right w:val="single" w:sz="4" w:space="0" w:color="000000"/>
            </w:tcBorders>
            <w:shd w:val="clear" w:color="B8CCE4" w:fill="B8CCE4"/>
            <w:vAlign w:val="center"/>
            <w:hideMark/>
          </w:tcPr>
          <w:p w14:paraId="222CD93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arroz</w:t>
            </w:r>
          </w:p>
        </w:tc>
      </w:tr>
      <w:tr w:rsidR="00412C31" w:rsidRPr="00412C31" w14:paraId="1CD1996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7216AC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w:t>
            </w:r>
          </w:p>
        </w:tc>
        <w:tc>
          <w:tcPr>
            <w:tcW w:w="1060" w:type="dxa"/>
            <w:tcBorders>
              <w:top w:val="nil"/>
              <w:left w:val="nil"/>
              <w:bottom w:val="single" w:sz="4" w:space="0" w:color="000000"/>
              <w:right w:val="single" w:sz="4" w:space="0" w:color="000000"/>
            </w:tcBorders>
            <w:shd w:val="clear" w:color="B8CCE4" w:fill="B8CCE4"/>
            <w:vAlign w:val="center"/>
            <w:hideMark/>
          </w:tcPr>
          <w:p w14:paraId="680A8F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111191</w:t>
            </w:r>
          </w:p>
        </w:tc>
        <w:tc>
          <w:tcPr>
            <w:tcW w:w="7066" w:type="dxa"/>
            <w:tcBorders>
              <w:top w:val="nil"/>
              <w:left w:val="nil"/>
              <w:bottom w:val="single" w:sz="4" w:space="0" w:color="000000"/>
              <w:right w:val="single" w:sz="4" w:space="0" w:color="000000"/>
            </w:tcBorders>
            <w:shd w:val="clear" w:color="B8CCE4" w:fill="B8CCE4"/>
            <w:vAlign w:val="center"/>
            <w:hideMark/>
          </w:tcPr>
          <w:p w14:paraId="783177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sorgo grano</w:t>
            </w:r>
          </w:p>
        </w:tc>
      </w:tr>
      <w:tr w:rsidR="00412C31" w:rsidRPr="00412C31" w14:paraId="32A3429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FF7F9F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w:t>
            </w:r>
          </w:p>
        </w:tc>
        <w:tc>
          <w:tcPr>
            <w:tcW w:w="1060" w:type="dxa"/>
            <w:tcBorders>
              <w:top w:val="nil"/>
              <w:left w:val="nil"/>
              <w:bottom w:val="single" w:sz="4" w:space="0" w:color="000000"/>
              <w:right w:val="single" w:sz="4" w:space="0" w:color="000000"/>
            </w:tcBorders>
            <w:shd w:val="clear" w:color="B8CCE4" w:fill="B8CCE4"/>
            <w:vAlign w:val="center"/>
            <w:hideMark/>
          </w:tcPr>
          <w:p w14:paraId="573C32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111192</w:t>
            </w:r>
          </w:p>
        </w:tc>
        <w:tc>
          <w:tcPr>
            <w:tcW w:w="7066" w:type="dxa"/>
            <w:tcBorders>
              <w:top w:val="nil"/>
              <w:left w:val="nil"/>
              <w:bottom w:val="single" w:sz="4" w:space="0" w:color="000000"/>
              <w:right w:val="single" w:sz="4" w:space="0" w:color="000000"/>
            </w:tcBorders>
            <w:shd w:val="clear" w:color="B8CCE4" w:fill="B8CCE4"/>
            <w:vAlign w:val="center"/>
            <w:hideMark/>
          </w:tcPr>
          <w:p w14:paraId="3B57CEB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avena grano</w:t>
            </w:r>
          </w:p>
        </w:tc>
      </w:tr>
      <w:tr w:rsidR="00412C31" w:rsidRPr="00412C31" w14:paraId="409A25B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C3D6B9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w:t>
            </w:r>
          </w:p>
        </w:tc>
        <w:tc>
          <w:tcPr>
            <w:tcW w:w="1060" w:type="dxa"/>
            <w:tcBorders>
              <w:top w:val="nil"/>
              <w:left w:val="nil"/>
              <w:bottom w:val="single" w:sz="4" w:space="0" w:color="000000"/>
              <w:right w:val="single" w:sz="4" w:space="0" w:color="000000"/>
            </w:tcBorders>
            <w:shd w:val="clear" w:color="B8CCE4" w:fill="B8CCE4"/>
            <w:vAlign w:val="center"/>
            <w:hideMark/>
          </w:tcPr>
          <w:p w14:paraId="1B55ABE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111193</w:t>
            </w:r>
          </w:p>
        </w:tc>
        <w:tc>
          <w:tcPr>
            <w:tcW w:w="7066" w:type="dxa"/>
            <w:tcBorders>
              <w:top w:val="nil"/>
              <w:left w:val="nil"/>
              <w:bottom w:val="single" w:sz="4" w:space="0" w:color="000000"/>
              <w:right w:val="single" w:sz="4" w:space="0" w:color="000000"/>
            </w:tcBorders>
            <w:shd w:val="clear" w:color="B8CCE4" w:fill="B8CCE4"/>
            <w:vAlign w:val="center"/>
            <w:hideMark/>
          </w:tcPr>
          <w:p w14:paraId="40B025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cebada grano</w:t>
            </w:r>
          </w:p>
        </w:tc>
      </w:tr>
      <w:tr w:rsidR="00412C31" w:rsidRPr="00412C31" w14:paraId="0D6ED42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4A4BA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w:t>
            </w:r>
          </w:p>
        </w:tc>
        <w:tc>
          <w:tcPr>
            <w:tcW w:w="1060" w:type="dxa"/>
            <w:tcBorders>
              <w:top w:val="nil"/>
              <w:left w:val="nil"/>
              <w:bottom w:val="single" w:sz="4" w:space="0" w:color="000000"/>
              <w:right w:val="single" w:sz="4" w:space="0" w:color="000000"/>
            </w:tcBorders>
            <w:shd w:val="clear" w:color="B8CCE4" w:fill="B8CCE4"/>
            <w:vAlign w:val="center"/>
            <w:hideMark/>
          </w:tcPr>
          <w:p w14:paraId="6E940A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111194</w:t>
            </w:r>
          </w:p>
        </w:tc>
        <w:tc>
          <w:tcPr>
            <w:tcW w:w="7066" w:type="dxa"/>
            <w:tcBorders>
              <w:top w:val="nil"/>
              <w:left w:val="nil"/>
              <w:bottom w:val="single" w:sz="4" w:space="0" w:color="000000"/>
              <w:right w:val="single" w:sz="4" w:space="0" w:color="000000"/>
            </w:tcBorders>
            <w:shd w:val="clear" w:color="B8CCE4" w:fill="B8CCE4"/>
            <w:vAlign w:val="center"/>
            <w:hideMark/>
          </w:tcPr>
          <w:p w14:paraId="406F6B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sorgo forrajero</w:t>
            </w:r>
          </w:p>
        </w:tc>
      </w:tr>
      <w:tr w:rsidR="00412C31" w:rsidRPr="00412C31" w14:paraId="182529D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FCD578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w:t>
            </w:r>
          </w:p>
        </w:tc>
        <w:tc>
          <w:tcPr>
            <w:tcW w:w="1060" w:type="dxa"/>
            <w:tcBorders>
              <w:top w:val="nil"/>
              <w:left w:val="nil"/>
              <w:bottom w:val="single" w:sz="4" w:space="0" w:color="000000"/>
              <w:right w:val="single" w:sz="4" w:space="0" w:color="000000"/>
            </w:tcBorders>
            <w:shd w:val="clear" w:color="B8CCE4" w:fill="B8CCE4"/>
            <w:vAlign w:val="center"/>
            <w:hideMark/>
          </w:tcPr>
          <w:p w14:paraId="33A37F7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111195</w:t>
            </w:r>
          </w:p>
        </w:tc>
        <w:tc>
          <w:tcPr>
            <w:tcW w:w="7066" w:type="dxa"/>
            <w:tcBorders>
              <w:top w:val="nil"/>
              <w:left w:val="nil"/>
              <w:bottom w:val="single" w:sz="4" w:space="0" w:color="000000"/>
              <w:right w:val="single" w:sz="4" w:space="0" w:color="000000"/>
            </w:tcBorders>
            <w:shd w:val="clear" w:color="B8CCE4" w:fill="B8CCE4"/>
            <w:vAlign w:val="center"/>
            <w:hideMark/>
          </w:tcPr>
          <w:p w14:paraId="225E566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avena forrajera</w:t>
            </w:r>
          </w:p>
        </w:tc>
      </w:tr>
      <w:tr w:rsidR="00412C31" w:rsidRPr="00412C31" w14:paraId="602A347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4C241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17</w:t>
            </w:r>
          </w:p>
        </w:tc>
        <w:tc>
          <w:tcPr>
            <w:tcW w:w="1060" w:type="dxa"/>
            <w:tcBorders>
              <w:top w:val="nil"/>
              <w:left w:val="nil"/>
              <w:bottom w:val="single" w:sz="4" w:space="0" w:color="000000"/>
              <w:right w:val="single" w:sz="4" w:space="0" w:color="000000"/>
            </w:tcBorders>
            <w:shd w:val="clear" w:color="B8CCE4" w:fill="B8CCE4"/>
            <w:vAlign w:val="center"/>
            <w:hideMark/>
          </w:tcPr>
          <w:p w14:paraId="0B67AC0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111199</w:t>
            </w:r>
          </w:p>
        </w:tc>
        <w:tc>
          <w:tcPr>
            <w:tcW w:w="7066" w:type="dxa"/>
            <w:tcBorders>
              <w:top w:val="nil"/>
              <w:left w:val="nil"/>
              <w:bottom w:val="single" w:sz="4" w:space="0" w:color="000000"/>
              <w:right w:val="single" w:sz="4" w:space="0" w:color="000000"/>
            </w:tcBorders>
            <w:shd w:val="clear" w:color="B8CCE4" w:fill="B8CCE4"/>
            <w:vAlign w:val="center"/>
            <w:hideMark/>
          </w:tcPr>
          <w:p w14:paraId="233FC3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otros cereales</w:t>
            </w:r>
          </w:p>
        </w:tc>
      </w:tr>
      <w:tr w:rsidR="00412C31" w:rsidRPr="00412C31" w14:paraId="1F33270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E2ABCC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w:t>
            </w:r>
          </w:p>
        </w:tc>
        <w:tc>
          <w:tcPr>
            <w:tcW w:w="1060" w:type="dxa"/>
            <w:tcBorders>
              <w:top w:val="nil"/>
              <w:left w:val="nil"/>
              <w:bottom w:val="single" w:sz="4" w:space="0" w:color="000000"/>
              <w:right w:val="single" w:sz="4" w:space="0" w:color="000000"/>
            </w:tcBorders>
            <w:shd w:val="clear" w:color="B8CCE4" w:fill="B8CCE4"/>
            <w:vAlign w:val="center"/>
            <w:hideMark/>
          </w:tcPr>
          <w:p w14:paraId="5898DD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111211</w:t>
            </w:r>
          </w:p>
        </w:tc>
        <w:tc>
          <w:tcPr>
            <w:tcW w:w="7066" w:type="dxa"/>
            <w:tcBorders>
              <w:top w:val="nil"/>
              <w:left w:val="nil"/>
              <w:bottom w:val="single" w:sz="4" w:space="0" w:color="000000"/>
              <w:right w:val="single" w:sz="4" w:space="0" w:color="000000"/>
            </w:tcBorders>
            <w:shd w:val="clear" w:color="B8CCE4" w:fill="B8CCE4"/>
            <w:vAlign w:val="center"/>
            <w:hideMark/>
          </w:tcPr>
          <w:p w14:paraId="7B6650B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jitomate o tomate rojo</w:t>
            </w:r>
          </w:p>
        </w:tc>
      </w:tr>
      <w:tr w:rsidR="00412C31" w:rsidRPr="00412C31" w14:paraId="0DC5EBE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86D8B1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w:t>
            </w:r>
          </w:p>
        </w:tc>
        <w:tc>
          <w:tcPr>
            <w:tcW w:w="1060" w:type="dxa"/>
            <w:tcBorders>
              <w:top w:val="nil"/>
              <w:left w:val="nil"/>
              <w:bottom w:val="single" w:sz="4" w:space="0" w:color="000000"/>
              <w:right w:val="single" w:sz="4" w:space="0" w:color="000000"/>
            </w:tcBorders>
            <w:shd w:val="clear" w:color="B8CCE4" w:fill="B8CCE4"/>
            <w:vAlign w:val="center"/>
            <w:hideMark/>
          </w:tcPr>
          <w:p w14:paraId="6D7CDC3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111212</w:t>
            </w:r>
          </w:p>
        </w:tc>
        <w:tc>
          <w:tcPr>
            <w:tcW w:w="7066" w:type="dxa"/>
            <w:tcBorders>
              <w:top w:val="nil"/>
              <w:left w:val="nil"/>
              <w:bottom w:val="single" w:sz="4" w:space="0" w:color="000000"/>
              <w:right w:val="single" w:sz="4" w:space="0" w:color="000000"/>
            </w:tcBorders>
            <w:shd w:val="clear" w:color="B8CCE4" w:fill="B8CCE4"/>
            <w:vAlign w:val="center"/>
            <w:hideMark/>
          </w:tcPr>
          <w:p w14:paraId="6A1A4B4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chile</w:t>
            </w:r>
          </w:p>
        </w:tc>
      </w:tr>
      <w:tr w:rsidR="00412C31" w:rsidRPr="00412C31" w14:paraId="48548AC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CF70C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w:t>
            </w:r>
          </w:p>
        </w:tc>
        <w:tc>
          <w:tcPr>
            <w:tcW w:w="1060" w:type="dxa"/>
            <w:tcBorders>
              <w:top w:val="nil"/>
              <w:left w:val="nil"/>
              <w:bottom w:val="single" w:sz="4" w:space="0" w:color="000000"/>
              <w:right w:val="single" w:sz="4" w:space="0" w:color="000000"/>
            </w:tcBorders>
            <w:shd w:val="clear" w:color="B8CCE4" w:fill="B8CCE4"/>
            <w:vAlign w:val="center"/>
            <w:hideMark/>
          </w:tcPr>
          <w:p w14:paraId="2CB3DEA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111213</w:t>
            </w:r>
          </w:p>
        </w:tc>
        <w:tc>
          <w:tcPr>
            <w:tcW w:w="7066" w:type="dxa"/>
            <w:tcBorders>
              <w:top w:val="nil"/>
              <w:left w:val="nil"/>
              <w:bottom w:val="single" w:sz="4" w:space="0" w:color="000000"/>
              <w:right w:val="single" w:sz="4" w:space="0" w:color="000000"/>
            </w:tcBorders>
            <w:shd w:val="clear" w:color="B8CCE4" w:fill="B8CCE4"/>
            <w:vAlign w:val="center"/>
            <w:hideMark/>
          </w:tcPr>
          <w:p w14:paraId="0B72A5E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cebolla</w:t>
            </w:r>
          </w:p>
        </w:tc>
      </w:tr>
      <w:tr w:rsidR="00412C31" w:rsidRPr="00412C31" w14:paraId="1EEB807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E5DD78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w:t>
            </w:r>
          </w:p>
        </w:tc>
        <w:tc>
          <w:tcPr>
            <w:tcW w:w="1060" w:type="dxa"/>
            <w:tcBorders>
              <w:top w:val="nil"/>
              <w:left w:val="nil"/>
              <w:bottom w:val="single" w:sz="4" w:space="0" w:color="000000"/>
              <w:right w:val="single" w:sz="4" w:space="0" w:color="000000"/>
            </w:tcBorders>
            <w:shd w:val="clear" w:color="B8CCE4" w:fill="B8CCE4"/>
            <w:vAlign w:val="center"/>
            <w:hideMark/>
          </w:tcPr>
          <w:p w14:paraId="212235F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111214</w:t>
            </w:r>
          </w:p>
        </w:tc>
        <w:tc>
          <w:tcPr>
            <w:tcW w:w="7066" w:type="dxa"/>
            <w:tcBorders>
              <w:top w:val="nil"/>
              <w:left w:val="nil"/>
              <w:bottom w:val="single" w:sz="4" w:space="0" w:color="000000"/>
              <w:right w:val="single" w:sz="4" w:space="0" w:color="000000"/>
            </w:tcBorders>
            <w:shd w:val="clear" w:color="B8CCE4" w:fill="B8CCE4"/>
            <w:vAlign w:val="center"/>
            <w:hideMark/>
          </w:tcPr>
          <w:p w14:paraId="387C984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melón</w:t>
            </w:r>
          </w:p>
        </w:tc>
      </w:tr>
      <w:tr w:rsidR="00412C31" w:rsidRPr="00412C31" w14:paraId="190C21D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BAC1B7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w:t>
            </w:r>
          </w:p>
        </w:tc>
        <w:tc>
          <w:tcPr>
            <w:tcW w:w="1060" w:type="dxa"/>
            <w:tcBorders>
              <w:top w:val="nil"/>
              <w:left w:val="nil"/>
              <w:bottom w:val="single" w:sz="4" w:space="0" w:color="000000"/>
              <w:right w:val="single" w:sz="4" w:space="0" w:color="000000"/>
            </w:tcBorders>
            <w:shd w:val="clear" w:color="B8CCE4" w:fill="B8CCE4"/>
            <w:vAlign w:val="center"/>
            <w:hideMark/>
          </w:tcPr>
          <w:p w14:paraId="24A5791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111215</w:t>
            </w:r>
          </w:p>
        </w:tc>
        <w:tc>
          <w:tcPr>
            <w:tcW w:w="7066" w:type="dxa"/>
            <w:tcBorders>
              <w:top w:val="nil"/>
              <w:left w:val="nil"/>
              <w:bottom w:val="single" w:sz="4" w:space="0" w:color="000000"/>
              <w:right w:val="single" w:sz="4" w:space="0" w:color="000000"/>
            </w:tcBorders>
            <w:shd w:val="clear" w:color="B8CCE4" w:fill="B8CCE4"/>
            <w:vAlign w:val="center"/>
            <w:hideMark/>
          </w:tcPr>
          <w:p w14:paraId="7B236CA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tomate verde</w:t>
            </w:r>
          </w:p>
        </w:tc>
      </w:tr>
      <w:tr w:rsidR="00412C31" w:rsidRPr="00412C31" w14:paraId="512449E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7A8FD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w:t>
            </w:r>
          </w:p>
        </w:tc>
        <w:tc>
          <w:tcPr>
            <w:tcW w:w="1060" w:type="dxa"/>
            <w:tcBorders>
              <w:top w:val="nil"/>
              <w:left w:val="nil"/>
              <w:bottom w:val="single" w:sz="4" w:space="0" w:color="000000"/>
              <w:right w:val="single" w:sz="4" w:space="0" w:color="000000"/>
            </w:tcBorders>
            <w:shd w:val="clear" w:color="B8CCE4" w:fill="B8CCE4"/>
            <w:vAlign w:val="center"/>
            <w:hideMark/>
          </w:tcPr>
          <w:p w14:paraId="55EE06E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111216</w:t>
            </w:r>
          </w:p>
        </w:tc>
        <w:tc>
          <w:tcPr>
            <w:tcW w:w="7066" w:type="dxa"/>
            <w:tcBorders>
              <w:top w:val="nil"/>
              <w:left w:val="nil"/>
              <w:bottom w:val="single" w:sz="4" w:space="0" w:color="000000"/>
              <w:right w:val="single" w:sz="4" w:space="0" w:color="000000"/>
            </w:tcBorders>
            <w:shd w:val="clear" w:color="B8CCE4" w:fill="B8CCE4"/>
            <w:vAlign w:val="center"/>
            <w:hideMark/>
          </w:tcPr>
          <w:p w14:paraId="278C6C5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papa</w:t>
            </w:r>
          </w:p>
        </w:tc>
      </w:tr>
      <w:tr w:rsidR="00412C31" w:rsidRPr="00412C31" w14:paraId="5BEF0F1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833DAA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w:t>
            </w:r>
          </w:p>
        </w:tc>
        <w:tc>
          <w:tcPr>
            <w:tcW w:w="1060" w:type="dxa"/>
            <w:tcBorders>
              <w:top w:val="nil"/>
              <w:left w:val="nil"/>
              <w:bottom w:val="single" w:sz="4" w:space="0" w:color="000000"/>
              <w:right w:val="single" w:sz="4" w:space="0" w:color="000000"/>
            </w:tcBorders>
            <w:shd w:val="clear" w:color="B8CCE4" w:fill="B8CCE4"/>
            <w:vAlign w:val="center"/>
            <w:hideMark/>
          </w:tcPr>
          <w:p w14:paraId="78588AF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111217</w:t>
            </w:r>
          </w:p>
        </w:tc>
        <w:tc>
          <w:tcPr>
            <w:tcW w:w="7066" w:type="dxa"/>
            <w:tcBorders>
              <w:top w:val="nil"/>
              <w:left w:val="nil"/>
              <w:bottom w:val="single" w:sz="4" w:space="0" w:color="000000"/>
              <w:right w:val="single" w:sz="4" w:space="0" w:color="000000"/>
            </w:tcBorders>
            <w:shd w:val="clear" w:color="B8CCE4" w:fill="B8CCE4"/>
            <w:vAlign w:val="center"/>
            <w:hideMark/>
          </w:tcPr>
          <w:p w14:paraId="77D9070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calabaza</w:t>
            </w:r>
          </w:p>
        </w:tc>
      </w:tr>
      <w:tr w:rsidR="00412C31" w:rsidRPr="00412C31" w14:paraId="1DB0998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D2238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w:t>
            </w:r>
          </w:p>
        </w:tc>
        <w:tc>
          <w:tcPr>
            <w:tcW w:w="1060" w:type="dxa"/>
            <w:tcBorders>
              <w:top w:val="nil"/>
              <w:left w:val="nil"/>
              <w:bottom w:val="single" w:sz="4" w:space="0" w:color="000000"/>
              <w:right w:val="single" w:sz="4" w:space="0" w:color="000000"/>
            </w:tcBorders>
            <w:shd w:val="clear" w:color="B8CCE4" w:fill="B8CCE4"/>
            <w:vAlign w:val="center"/>
            <w:hideMark/>
          </w:tcPr>
          <w:p w14:paraId="24CC1C2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111218</w:t>
            </w:r>
          </w:p>
        </w:tc>
        <w:tc>
          <w:tcPr>
            <w:tcW w:w="7066" w:type="dxa"/>
            <w:tcBorders>
              <w:top w:val="nil"/>
              <w:left w:val="nil"/>
              <w:bottom w:val="single" w:sz="4" w:space="0" w:color="000000"/>
              <w:right w:val="single" w:sz="4" w:space="0" w:color="000000"/>
            </w:tcBorders>
            <w:shd w:val="clear" w:color="B8CCE4" w:fill="B8CCE4"/>
            <w:vAlign w:val="center"/>
            <w:hideMark/>
          </w:tcPr>
          <w:p w14:paraId="4560628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sandía</w:t>
            </w:r>
          </w:p>
        </w:tc>
      </w:tr>
      <w:tr w:rsidR="00412C31" w:rsidRPr="00412C31" w14:paraId="10203F0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FEAAA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w:t>
            </w:r>
          </w:p>
        </w:tc>
        <w:tc>
          <w:tcPr>
            <w:tcW w:w="1060" w:type="dxa"/>
            <w:tcBorders>
              <w:top w:val="nil"/>
              <w:left w:val="nil"/>
              <w:bottom w:val="single" w:sz="4" w:space="0" w:color="000000"/>
              <w:right w:val="single" w:sz="4" w:space="0" w:color="000000"/>
            </w:tcBorders>
            <w:shd w:val="clear" w:color="B8CCE4" w:fill="B8CCE4"/>
            <w:vAlign w:val="center"/>
            <w:hideMark/>
          </w:tcPr>
          <w:p w14:paraId="36E4D37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111219</w:t>
            </w:r>
          </w:p>
        </w:tc>
        <w:tc>
          <w:tcPr>
            <w:tcW w:w="7066" w:type="dxa"/>
            <w:tcBorders>
              <w:top w:val="nil"/>
              <w:left w:val="nil"/>
              <w:bottom w:val="single" w:sz="4" w:space="0" w:color="000000"/>
              <w:right w:val="single" w:sz="4" w:space="0" w:color="000000"/>
            </w:tcBorders>
            <w:shd w:val="clear" w:color="B8CCE4" w:fill="B8CCE4"/>
            <w:vAlign w:val="center"/>
            <w:hideMark/>
          </w:tcPr>
          <w:p w14:paraId="0391EC3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otras hortalizas</w:t>
            </w:r>
          </w:p>
        </w:tc>
      </w:tr>
      <w:tr w:rsidR="00412C31" w:rsidRPr="00412C31" w14:paraId="38DD9C2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1F57E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w:t>
            </w:r>
          </w:p>
        </w:tc>
        <w:tc>
          <w:tcPr>
            <w:tcW w:w="1060" w:type="dxa"/>
            <w:tcBorders>
              <w:top w:val="nil"/>
              <w:left w:val="nil"/>
              <w:bottom w:val="single" w:sz="4" w:space="0" w:color="000000"/>
              <w:right w:val="single" w:sz="4" w:space="0" w:color="000000"/>
            </w:tcBorders>
            <w:shd w:val="clear" w:color="B8CCE4" w:fill="B8CCE4"/>
            <w:vAlign w:val="center"/>
            <w:hideMark/>
          </w:tcPr>
          <w:p w14:paraId="0D7BD0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111310</w:t>
            </w:r>
          </w:p>
        </w:tc>
        <w:tc>
          <w:tcPr>
            <w:tcW w:w="7066" w:type="dxa"/>
            <w:tcBorders>
              <w:top w:val="nil"/>
              <w:left w:val="nil"/>
              <w:bottom w:val="single" w:sz="4" w:space="0" w:color="000000"/>
              <w:right w:val="single" w:sz="4" w:space="0" w:color="000000"/>
            </w:tcBorders>
            <w:shd w:val="clear" w:color="B8CCE4" w:fill="B8CCE4"/>
            <w:vAlign w:val="center"/>
            <w:hideMark/>
          </w:tcPr>
          <w:p w14:paraId="61F2C0D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naranja</w:t>
            </w:r>
          </w:p>
        </w:tc>
      </w:tr>
      <w:tr w:rsidR="00412C31" w:rsidRPr="00412C31" w14:paraId="2E12B43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8BD45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w:t>
            </w:r>
          </w:p>
        </w:tc>
        <w:tc>
          <w:tcPr>
            <w:tcW w:w="1060" w:type="dxa"/>
            <w:tcBorders>
              <w:top w:val="nil"/>
              <w:left w:val="nil"/>
              <w:bottom w:val="single" w:sz="4" w:space="0" w:color="000000"/>
              <w:right w:val="single" w:sz="4" w:space="0" w:color="000000"/>
            </w:tcBorders>
            <w:shd w:val="clear" w:color="B8CCE4" w:fill="B8CCE4"/>
            <w:vAlign w:val="center"/>
            <w:hideMark/>
          </w:tcPr>
          <w:p w14:paraId="002174C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111321</w:t>
            </w:r>
          </w:p>
        </w:tc>
        <w:tc>
          <w:tcPr>
            <w:tcW w:w="7066" w:type="dxa"/>
            <w:tcBorders>
              <w:top w:val="nil"/>
              <w:left w:val="nil"/>
              <w:bottom w:val="single" w:sz="4" w:space="0" w:color="000000"/>
              <w:right w:val="single" w:sz="4" w:space="0" w:color="000000"/>
            </w:tcBorders>
            <w:shd w:val="clear" w:color="B8CCE4" w:fill="B8CCE4"/>
            <w:vAlign w:val="center"/>
            <w:hideMark/>
          </w:tcPr>
          <w:p w14:paraId="1E89F89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limón</w:t>
            </w:r>
          </w:p>
        </w:tc>
      </w:tr>
      <w:tr w:rsidR="00412C31" w:rsidRPr="00412C31" w14:paraId="21D7E4E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E977C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w:t>
            </w:r>
          </w:p>
        </w:tc>
        <w:tc>
          <w:tcPr>
            <w:tcW w:w="1060" w:type="dxa"/>
            <w:tcBorders>
              <w:top w:val="nil"/>
              <w:left w:val="nil"/>
              <w:bottom w:val="single" w:sz="4" w:space="0" w:color="000000"/>
              <w:right w:val="single" w:sz="4" w:space="0" w:color="000000"/>
            </w:tcBorders>
            <w:shd w:val="clear" w:color="B8CCE4" w:fill="B8CCE4"/>
            <w:vAlign w:val="center"/>
            <w:hideMark/>
          </w:tcPr>
          <w:p w14:paraId="349FF0E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111329</w:t>
            </w:r>
          </w:p>
        </w:tc>
        <w:tc>
          <w:tcPr>
            <w:tcW w:w="7066" w:type="dxa"/>
            <w:tcBorders>
              <w:top w:val="nil"/>
              <w:left w:val="nil"/>
              <w:bottom w:val="single" w:sz="4" w:space="0" w:color="000000"/>
              <w:right w:val="single" w:sz="4" w:space="0" w:color="000000"/>
            </w:tcBorders>
            <w:shd w:val="clear" w:color="B8CCE4" w:fill="B8CCE4"/>
            <w:vAlign w:val="center"/>
            <w:hideMark/>
          </w:tcPr>
          <w:p w14:paraId="76EA9E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otros cítricos</w:t>
            </w:r>
          </w:p>
        </w:tc>
      </w:tr>
      <w:tr w:rsidR="00412C31" w:rsidRPr="00412C31" w14:paraId="7DF6876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274D5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w:t>
            </w:r>
          </w:p>
        </w:tc>
        <w:tc>
          <w:tcPr>
            <w:tcW w:w="1060" w:type="dxa"/>
            <w:tcBorders>
              <w:top w:val="nil"/>
              <w:left w:val="nil"/>
              <w:bottom w:val="single" w:sz="4" w:space="0" w:color="000000"/>
              <w:right w:val="single" w:sz="4" w:space="0" w:color="000000"/>
            </w:tcBorders>
            <w:shd w:val="clear" w:color="B8CCE4" w:fill="B8CCE4"/>
            <w:vAlign w:val="center"/>
            <w:hideMark/>
          </w:tcPr>
          <w:p w14:paraId="07416E7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111331</w:t>
            </w:r>
          </w:p>
        </w:tc>
        <w:tc>
          <w:tcPr>
            <w:tcW w:w="7066" w:type="dxa"/>
            <w:tcBorders>
              <w:top w:val="nil"/>
              <w:left w:val="nil"/>
              <w:bottom w:val="single" w:sz="4" w:space="0" w:color="000000"/>
              <w:right w:val="single" w:sz="4" w:space="0" w:color="000000"/>
            </w:tcBorders>
            <w:shd w:val="clear" w:color="B8CCE4" w:fill="B8CCE4"/>
            <w:vAlign w:val="center"/>
            <w:hideMark/>
          </w:tcPr>
          <w:p w14:paraId="7437063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café</w:t>
            </w:r>
          </w:p>
        </w:tc>
      </w:tr>
      <w:tr w:rsidR="00412C31" w:rsidRPr="00412C31" w14:paraId="7C5CD72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5B489F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w:t>
            </w:r>
          </w:p>
        </w:tc>
        <w:tc>
          <w:tcPr>
            <w:tcW w:w="1060" w:type="dxa"/>
            <w:tcBorders>
              <w:top w:val="nil"/>
              <w:left w:val="nil"/>
              <w:bottom w:val="single" w:sz="4" w:space="0" w:color="000000"/>
              <w:right w:val="single" w:sz="4" w:space="0" w:color="000000"/>
            </w:tcBorders>
            <w:shd w:val="clear" w:color="B8CCE4" w:fill="B8CCE4"/>
            <w:vAlign w:val="center"/>
            <w:hideMark/>
          </w:tcPr>
          <w:p w14:paraId="2A1D16E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111332</w:t>
            </w:r>
          </w:p>
        </w:tc>
        <w:tc>
          <w:tcPr>
            <w:tcW w:w="7066" w:type="dxa"/>
            <w:tcBorders>
              <w:top w:val="nil"/>
              <w:left w:val="nil"/>
              <w:bottom w:val="single" w:sz="4" w:space="0" w:color="000000"/>
              <w:right w:val="single" w:sz="4" w:space="0" w:color="000000"/>
            </w:tcBorders>
            <w:shd w:val="clear" w:color="B8CCE4" w:fill="B8CCE4"/>
            <w:vAlign w:val="center"/>
            <w:hideMark/>
          </w:tcPr>
          <w:p w14:paraId="39047DD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plátano</w:t>
            </w:r>
          </w:p>
        </w:tc>
      </w:tr>
      <w:tr w:rsidR="00412C31" w:rsidRPr="00412C31" w14:paraId="323E156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0B7E8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w:t>
            </w:r>
          </w:p>
        </w:tc>
        <w:tc>
          <w:tcPr>
            <w:tcW w:w="1060" w:type="dxa"/>
            <w:tcBorders>
              <w:top w:val="nil"/>
              <w:left w:val="nil"/>
              <w:bottom w:val="single" w:sz="4" w:space="0" w:color="000000"/>
              <w:right w:val="single" w:sz="4" w:space="0" w:color="000000"/>
            </w:tcBorders>
            <w:shd w:val="clear" w:color="B8CCE4" w:fill="B8CCE4"/>
            <w:vAlign w:val="center"/>
            <w:hideMark/>
          </w:tcPr>
          <w:p w14:paraId="7A5AEE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111333</w:t>
            </w:r>
          </w:p>
        </w:tc>
        <w:tc>
          <w:tcPr>
            <w:tcW w:w="7066" w:type="dxa"/>
            <w:tcBorders>
              <w:top w:val="nil"/>
              <w:left w:val="nil"/>
              <w:bottom w:val="single" w:sz="4" w:space="0" w:color="000000"/>
              <w:right w:val="single" w:sz="4" w:space="0" w:color="000000"/>
            </w:tcBorders>
            <w:shd w:val="clear" w:color="B8CCE4" w:fill="B8CCE4"/>
            <w:vAlign w:val="center"/>
            <w:hideMark/>
          </w:tcPr>
          <w:p w14:paraId="0D773B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mango</w:t>
            </w:r>
          </w:p>
        </w:tc>
      </w:tr>
      <w:tr w:rsidR="00412C31" w:rsidRPr="00412C31" w14:paraId="59DC07E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2C789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w:t>
            </w:r>
          </w:p>
        </w:tc>
        <w:tc>
          <w:tcPr>
            <w:tcW w:w="1060" w:type="dxa"/>
            <w:tcBorders>
              <w:top w:val="nil"/>
              <w:left w:val="nil"/>
              <w:bottom w:val="single" w:sz="4" w:space="0" w:color="000000"/>
              <w:right w:val="single" w:sz="4" w:space="0" w:color="000000"/>
            </w:tcBorders>
            <w:shd w:val="clear" w:color="B8CCE4" w:fill="B8CCE4"/>
            <w:vAlign w:val="center"/>
            <w:hideMark/>
          </w:tcPr>
          <w:p w14:paraId="0BE27F6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111334</w:t>
            </w:r>
          </w:p>
        </w:tc>
        <w:tc>
          <w:tcPr>
            <w:tcW w:w="7066" w:type="dxa"/>
            <w:tcBorders>
              <w:top w:val="nil"/>
              <w:left w:val="nil"/>
              <w:bottom w:val="single" w:sz="4" w:space="0" w:color="000000"/>
              <w:right w:val="single" w:sz="4" w:space="0" w:color="000000"/>
            </w:tcBorders>
            <w:shd w:val="clear" w:color="B8CCE4" w:fill="B8CCE4"/>
            <w:vAlign w:val="center"/>
            <w:hideMark/>
          </w:tcPr>
          <w:p w14:paraId="0B3DB8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aguacate</w:t>
            </w:r>
          </w:p>
        </w:tc>
      </w:tr>
      <w:tr w:rsidR="00412C31" w:rsidRPr="00412C31" w14:paraId="7E35A98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927F6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w:t>
            </w:r>
          </w:p>
        </w:tc>
        <w:tc>
          <w:tcPr>
            <w:tcW w:w="1060" w:type="dxa"/>
            <w:tcBorders>
              <w:top w:val="nil"/>
              <w:left w:val="nil"/>
              <w:bottom w:val="single" w:sz="4" w:space="0" w:color="000000"/>
              <w:right w:val="single" w:sz="4" w:space="0" w:color="000000"/>
            </w:tcBorders>
            <w:shd w:val="clear" w:color="B8CCE4" w:fill="B8CCE4"/>
            <w:vAlign w:val="center"/>
            <w:hideMark/>
          </w:tcPr>
          <w:p w14:paraId="3D3B527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111335</w:t>
            </w:r>
          </w:p>
        </w:tc>
        <w:tc>
          <w:tcPr>
            <w:tcW w:w="7066" w:type="dxa"/>
            <w:tcBorders>
              <w:top w:val="nil"/>
              <w:left w:val="nil"/>
              <w:bottom w:val="single" w:sz="4" w:space="0" w:color="000000"/>
              <w:right w:val="single" w:sz="4" w:space="0" w:color="000000"/>
            </w:tcBorders>
            <w:shd w:val="clear" w:color="B8CCE4" w:fill="B8CCE4"/>
            <w:vAlign w:val="center"/>
            <w:hideMark/>
          </w:tcPr>
          <w:p w14:paraId="27D7005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uva</w:t>
            </w:r>
          </w:p>
        </w:tc>
      </w:tr>
      <w:tr w:rsidR="00412C31" w:rsidRPr="00412C31" w14:paraId="1A04EC0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BB688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35</w:t>
            </w:r>
          </w:p>
        </w:tc>
        <w:tc>
          <w:tcPr>
            <w:tcW w:w="1060" w:type="dxa"/>
            <w:tcBorders>
              <w:top w:val="nil"/>
              <w:left w:val="nil"/>
              <w:bottom w:val="single" w:sz="4" w:space="0" w:color="000000"/>
              <w:right w:val="single" w:sz="4" w:space="0" w:color="000000"/>
            </w:tcBorders>
            <w:shd w:val="clear" w:color="B8CCE4" w:fill="B8CCE4"/>
            <w:vAlign w:val="center"/>
            <w:hideMark/>
          </w:tcPr>
          <w:p w14:paraId="5491F2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111336</w:t>
            </w:r>
          </w:p>
        </w:tc>
        <w:tc>
          <w:tcPr>
            <w:tcW w:w="7066" w:type="dxa"/>
            <w:tcBorders>
              <w:top w:val="nil"/>
              <w:left w:val="nil"/>
              <w:bottom w:val="single" w:sz="4" w:space="0" w:color="000000"/>
              <w:right w:val="single" w:sz="4" w:space="0" w:color="000000"/>
            </w:tcBorders>
            <w:shd w:val="clear" w:color="B8CCE4" w:fill="B8CCE4"/>
            <w:vAlign w:val="center"/>
            <w:hideMark/>
          </w:tcPr>
          <w:p w14:paraId="7E0ED4C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manzana</w:t>
            </w:r>
          </w:p>
        </w:tc>
      </w:tr>
      <w:tr w:rsidR="00412C31" w:rsidRPr="00412C31" w14:paraId="3275C43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E04C9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36</w:t>
            </w:r>
          </w:p>
        </w:tc>
        <w:tc>
          <w:tcPr>
            <w:tcW w:w="1060" w:type="dxa"/>
            <w:tcBorders>
              <w:top w:val="nil"/>
              <w:left w:val="nil"/>
              <w:bottom w:val="single" w:sz="4" w:space="0" w:color="000000"/>
              <w:right w:val="single" w:sz="4" w:space="0" w:color="000000"/>
            </w:tcBorders>
            <w:shd w:val="clear" w:color="B8CCE4" w:fill="B8CCE4"/>
            <w:vAlign w:val="center"/>
            <w:hideMark/>
          </w:tcPr>
          <w:p w14:paraId="3CE835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111337</w:t>
            </w:r>
          </w:p>
        </w:tc>
        <w:tc>
          <w:tcPr>
            <w:tcW w:w="7066" w:type="dxa"/>
            <w:tcBorders>
              <w:top w:val="nil"/>
              <w:left w:val="nil"/>
              <w:bottom w:val="single" w:sz="4" w:space="0" w:color="000000"/>
              <w:right w:val="single" w:sz="4" w:space="0" w:color="000000"/>
            </w:tcBorders>
            <w:shd w:val="clear" w:color="B8CCE4" w:fill="B8CCE4"/>
            <w:vAlign w:val="center"/>
            <w:hideMark/>
          </w:tcPr>
          <w:p w14:paraId="33572D6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cacao</w:t>
            </w:r>
          </w:p>
        </w:tc>
      </w:tr>
      <w:tr w:rsidR="00412C31" w:rsidRPr="00412C31" w14:paraId="7A892E7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AF4B5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37</w:t>
            </w:r>
          </w:p>
        </w:tc>
        <w:tc>
          <w:tcPr>
            <w:tcW w:w="1060" w:type="dxa"/>
            <w:tcBorders>
              <w:top w:val="nil"/>
              <w:left w:val="nil"/>
              <w:bottom w:val="single" w:sz="4" w:space="0" w:color="000000"/>
              <w:right w:val="single" w:sz="4" w:space="0" w:color="000000"/>
            </w:tcBorders>
            <w:shd w:val="clear" w:color="B8CCE4" w:fill="B8CCE4"/>
            <w:vAlign w:val="center"/>
            <w:hideMark/>
          </w:tcPr>
          <w:p w14:paraId="48D30D2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111338</w:t>
            </w:r>
          </w:p>
        </w:tc>
        <w:tc>
          <w:tcPr>
            <w:tcW w:w="7066" w:type="dxa"/>
            <w:tcBorders>
              <w:top w:val="nil"/>
              <w:left w:val="nil"/>
              <w:bottom w:val="single" w:sz="4" w:space="0" w:color="000000"/>
              <w:right w:val="single" w:sz="4" w:space="0" w:color="000000"/>
            </w:tcBorders>
            <w:shd w:val="clear" w:color="B8CCE4" w:fill="B8CCE4"/>
            <w:vAlign w:val="center"/>
            <w:hideMark/>
          </w:tcPr>
          <w:p w14:paraId="63ACE2E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coco</w:t>
            </w:r>
          </w:p>
        </w:tc>
      </w:tr>
      <w:tr w:rsidR="00412C31" w:rsidRPr="00412C31" w14:paraId="6D57F1E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BC8DC8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38</w:t>
            </w:r>
          </w:p>
        </w:tc>
        <w:tc>
          <w:tcPr>
            <w:tcW w:w="1060" w:type="dxa"/>
            <w:tcBorders>
              <w:top w:val="nil"/>
              <w:left w:val="nil"/>
              <w:bottom w:val="single" w:sz="4" w:space="0" w:color="000000"/>
              <w:right w:val="single" w:sz="4" w:space="0" w:color="000000"/>
            </w:tcBorders>
            <w:shd w:val="clear" w:color="B8CCE4" w:fill="B8CCE4"/>
            <w:vAlign w:val="center"/>
            <w:hideMark/>
          </w:tcPr>
          <w:p w14:paraId="63C0272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111339</w:t>
            </w:r>
          </w:p>
        </w:tc>
        <w:tc>
          <w:tcPr>
            <w:tcW w:w="7066" w:type="dxa"/>
            <w:tcBorders>
              <w:top w:val="nil"/>
              <w:left w:val="nil"/>
              <w:bottom w:val="single" w:sz="4" w:space="0" w:color="000000"/>
              <w:right w:val="single" w:sz="4" w:space="0" w:color="000000"/>
            </w:tcBorders>
            <w:shd w:val="clear" w:color="B8CCE4" w:fill="B8CCE4"/>
            <w:vAlign w:val="center"/>
            <w:hideMark/>
          </w:tcPr>
          <w:p w14:paraId="5DAA67A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otros frutales no cítricos y de nueces</w:t>
            </w:r>
          </w:p>
        </w:tc>
      </w:tr>
      <w:tr w:rsidR="00412C31" w:rsidRPr="00412C31" w14:paraId="54ED2A4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1E8CC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39</w:t>
            </w:r>
          </w:p>
        </w:tc>
        <w:tc>
          <w:tcPr>
            <w:tcW w:w="1060" w:type="dxa"/>
            <w:tcBorders>
              <w:top w:val="nil"/>
              <w:left w:val="nil"/>
              <w:bottom w:val="single" w:sz="4" w:space="0" w:color="000000"/>
              <w:right w:val="single" w:sz="4" w:space="0" w:color="000000"/>
            </w:tcBorders>
            <w:shd w:val="clear" w:color="000000" w:fill="B8CCE4"/>
            <w:noWrap/>
            <w:hideMark/>
          </w:tcPr>
          <w:p w14:paraId="3B007F2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111411</w:t>
            </w:r>
          </w:p>
        </w:tc>
        <w:tc>
          <w:tcPr>
            <w:tcW w:w="7066" w:type="dxa"/>
            <w:tcBorders>
              <w:top w:val="nil"/>
              <w:left w:val="nil"/>
              <w:bottom w:val="single" w:sz="4" w:space="0" w:color="000000"/>
              <w:right w:val="single" w:sz="4" w:space="0" w:color="000000"/>
            </w:tcBorders>
            <w:shd w:val="clear" w:color="000000" w:fill="B8CCE4"/>
            <w:hideMark/>
          </w:tcPr>
          <w:p w14:paraId="1D1BF75B" w14:textId="77777777" w:rsidR="00412C31" w:rsidRPr="00412C31" w:rsidRDefault="00412C31" w:rsidP="00412C31">
            <w:pPr>
              <w:jc w:val="left"/>
              <w:rPr>
                <w:rFonts w:eastAsia="Times New Roman"/>
                <w:sz w:val="20"/>
                <w:szCs w:val="20"/>
              </w:rPr>
            </w:pPr>
            <w:r w:rsidRPr="00412C31">
              <w:rPr>
                <w:rFonts w:eastAsia="Times New Roman"/>
                <w:sz w:val="20"/>
                <w:szCs w:val="20"/>
              </w:rPr>
              <w:t>Cultivo de jitomate en invernaderos y otras estructuras</w:t>
            </w:r>
          </w:p>
        </w:tc>
      </w:tr>
      <w:tr w:rsidR="00412C31" w:rsidRPr="00412C31" w14:paraId="30E35E7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97B1BC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40</w:t>
            </w:r>
          </w:p>
        </w:tc>
        <w:tc>
          <w:tcPr>
            <w:tcW w:w="1060" w:type="dxa"/>
            <w:tcBorders>
              <w:top w:val="nil"/>
              <w:left w:val="nil"/>
              <w:bottom w:val="single" w:sz="4" w:space="0" w:color="000000"/>
              <w:right w:val="single" w:sz="4" w:space="0" w:color="000000"/>
            </w:tcBorders>
            <w:shd w:val="clear" w:color="000000" w:fill="B8CCE4"/>
            <w:noWrap/>
            <w:hideMark/>
          </w:tcPr>
          <w:p w14:paraId="72E4F65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111412</w:t>
            </w:r>
          </w:p>
        </w:tc>
        <w:tc>
          <w:tcPr>
            <w:tcW w:w="7066" w:type="dxa"/>
            <w:tcBorders>
              <w:top w:val="nil"/>
              <w:left w:val="nil"/>
              <w:bottom w:val="single" w:sz="4" w:space="0" w:color="000000"/>
              <w:right w:val="single" w:sz="4" w:space="0" w:color="000000"/>
            </w:tcBorders>
            <w:shd w:val="clear" w:color="000000" w:fill="B8CCE4"/>
            <w:hideMark/>
          </w:tcPr>
          <w:p w14:paraId="54CBFE30" w14:textId="77777777" w:rsidR="00412C31" w:rsidRPr="00412C31" w:rsidRDefault="00412C31" w:rsidP="00412C31">
            <w:pPr>
              <w:jc w:val="left"/>
              <w:rPr>
                <w:rFonts w:eastAsia="Times New Roman"/>
                <w:sz w:val="20"/>
                <w:szCs w:val="20"/>
              </w:rPr>
            </w:pPr>
            <w:r w:rsidRPr="00412C31">
              <w:rPr>
                <w:rFonts w:eastAsia="Times New Roman"/>
                <w:sz w:val="20"/>
                <w:szCs w:val="20"/>
              </w:rPr>
              <w:t>Cultivo de fresa en invernaderos y otras estructuras agrícolas protegidas</w:t>
            </w:r>
          </w:p>
        </w:tc>
      </w:tr>
      <w:tr w:rsidR="00412C31" w:rsidRPr="00412C31" w14:paraId="02914B9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ABCBB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41</w:t>
            </w:r>
          </w:p>
        </w:tc>
        <w:tc>
          <w:tcPr>
            <w:tcW w:w="1060" w:type="dxa"/>
            <w:tcBorders>
              <w:top w:val="nil"/>
              <w:left w:val="nil"/>
              <w:bottom w:val="single" w:sz="4" w:space="0" w:color="000000"/>
              <w:right w:val="single" w:sz="4" w:space="0" w:color="000000"/>
            </w:tcBorders>
            <w:shd w:val="clear" w:color="000000" w:fill="B8CCE4"/>
            <w:noWrap/>
            <w:hideMark/>
          </w:tcPr>
          <w:p w14:paraId="62B2956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111413</w:t>
            </w:r>
          </w:p>
        </w:tc>
        <w:tc>
          <w:tcPr>
            <w:tcW w:w="7066" w:type="dxa"/>
            <w:tcBorders>
              <w:top w:val="nil"/>
              <w:left w:val="nil"/>
              <w:bottom w:val="single" w:sz="4" w:space="0" w:color="000000"/>
              <w:right w:val="single" w:sz="4" w:space="0" w:color="000000"/>
            </w:tcBorders>
            <w:shd w:val="clear" w:color="000000" w:fill="B8CCE4"/>
            <w:hideMark/>
          </w:tcPr>
          <w:p w14:paraId="78196DAC" w14:textId="77777777" w:rsidR="00412C31" w:rsidRPr="00412C31" w:rsidRDefault="00412C31" w:rsidP="00412C31">
            <w:pPr>
              <w:jc w:val="left"/>
              <w:rPr>
                <w:rFonts w:eastAsia="Times New Roman"/>
                <w:sz w:val="20"/>
                <w:szCs w:val="20"/>
              </w:rPr>
            </w:pPr>
            <w:r w:rsidRPr="00412C31">
              <w:rPr>
                <w:rFonts w:eastAsia="Times New Roman"/>
                <w:sz w:val="20"/>
                <w:szCs w:val="20"/>
              </w:rPr>
              <w:t>Cultivo de bayas (</w:t>
            </w:r>
            <w:proofErr w:type="spellStart"/>
            <w:r w:rsidRPr="00412C31">
              <w:rPr>
                <w:rFonts w:eastAsia="Times New Roman"/>
                <w:sz w:val="20"/>
                <w:szCs w:val="20"/>
              </w:rPr>
              <w:t>berries</w:t>
            </w:r>
            <w:proofErr w:type="spellEnd"/>
            <w:r w:rsidRPr="00412C31">
              <w:rPr>
                <w:rFonts w:eastAsia="Times New Roman"/>
                <w:sz w:val="20"/>
                <w:szCs w:val="20"/>
              </w:rPr>
              <w:t>) en invernaderos y otras estructuras agrícolas protegidas, excepto fresas</w:t>
            </w:r>
          </w:p>
        </w:tc>
      </w:tr>
      <w:tr w:rsidR="00412C31" w:rsidRPr="00412C31" w14:paraId="1AE08EF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B0E57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42</w:t>
            </w:r>
          </w:p>
        </w:tc>
        <w:tc>
          <w:tcPr>
            <w:tcW w:w="1060" w:type="dxa"/>
            <w:tcBorders>
              <w:top w:val="nil"/>
              <w:left w:val="nil"/>
              <w:bottom w:val="single" w:sz="4" w:space="0" w:color="000000"/>
              <w:right w:val="single" w:sz="4" w:space="0" w:color="000000"/>
            </w:tcBorders>
            <w:shd w:val="clear" w:color="000000" w:fill="B8CCE4"/>
            <w:noWrap/>
            <w:hideMark/>
          </w:tcPr>
          <w:p w14:paraId="1039A33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111414</w:t>
            </w:r>
          </w:p>
        </w:tc>
        <w:tc>
          <w:tcPr>
            <w:tcW w:w="7066" w:type="dxa"/>
            <w:tcBorders>
              <w:top w:val="nil"/>
              <w:left w:val="nil"/>
              <w:bottom w:val="single" w:sz="4" w:space="0" w:color="000000"/>
              <w:right w:val="single" w:sz="4" w:space="0" w:color="000000"/>
            </w:tcBorders>
            <w:shd w:val="clear" w:color="000000" w:fill="B8CCE4"/>
            <w:hideMark/>
          </w:tcPr>
          <w:p w14:paraId="0E382498" w14:textId="77777777" w:rsidR="00412C31" w:rsidRPr="00412C31" w:rsidRDefault="00412C31" w:rsidP="00412C31">
            <w:pPr>
              <w:jc w:val="left"/>
              <w:rPr>
                <w:rFonts w:eastAsia="Times New Roman"/>
                <w:sz w:val="20"/>
                <w:szCs w:val="20"/>
              </w:rPr>
            </w:pPr>
            <w:r w:rsidRPr="00412C31">
              <w:rPr>
                <w:rFonts w:eastAsia="Times New Roman"/>
                <w:sz w:val="20"/>
                <w:szCs w:val="20"/>
              </w:rPr>
              <w:t>Cultivo de chile en invernaderos y otras estructuras agrícolas protegidas</w:t>
            </w:r>
          </w:p>
        </w:tc>
      </w:tr>
      <w:tr w:rsidR="00412C31" w:rsidRPr="00412C31" w14:paraId="64D5C97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3DA93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43</w:t>
            </w:r>
          </w:p>
        </w:tc>
        <w:tc>
          <w:tcPr>
            <w:tcW w:w="1060" w:type="dxa"/>
            <w:tcBorders>
              <w:top w:val="nil"/>
              <w:left w:val="nil"/>
              <w:bottom w:val="single" w:sz="4" w:space="0" w:color="000000"/>
              <w:right w:val="single" w:sz="4" w:space="0" w:color="000000"/>
            </w:tcBorders>
            <w:shd w:val="clear" w:color="000000" w:fill="B8CCE4"/>
            <w:noWrap/>
            <w:hideMark/>
          </w:tcPr>
          <w:p w14:paraId="6365A83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111415</w:t>
            </w:r>
          </w:p>
        </w:tc>
        <w:tc>
          <w:tcPr>
            <w:tcW w:w="7066" w:type="dxa"/>
            <w:tcBorders>
              <w:top w:val="nil"/>
              <w:left w:val="nil"/>
              <w:bottom w:val="single" w:sz="4" w:space="0" w:color="000000"/>
              <w:right w:val="single" w:sz="4" w:space="0" w:color="000000"/>
            </w:tcBorders>
            <w:shd w:val="clear" w:color="000000" w:fill="B8CCE4"/>
            <w:hideMark/>
          </w:tcPr>
          <w:p w14:paraId="4DF255E3" w14:textId="77777777" w:rsidR="00412C31" w:rsidRPr="00412C31" w:rsidRDefault="00412C31" w:rsidP="00412C31">
            <w:pPr>
              <w:jc w:val="left"/>
              <w:rPr>
                <w:rFonts w:eastAsia="Times New Roman"/>
                <w:sz w:val="20"/>
                <w:szCs w:val="20"/>
              </w:rPr>
            </w:pPr>
            <w:r w:rsidRPr="00412C31">
              <w:rPr>
                <w:rFonts w:eastAsia="Times New Roman"/>
                <w:sz w:val="20"/>
                <w:szCs w:val="20"/>
              </w:rPr>
              <w:t>Cultivo de manzana en invernaderos y otras estructuras agrícolas protegidas</w:t>
            </w:r>
          </w:p>
        </w:tc>
      </w:tr>
      <w:tr w:rsidR="00412C31" w:rsidRPr="00412C31" w14:paraId="5903296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89FD36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44</w:t>
            </w:r>
          </w:p>
        </w:tc>
        <w:tc>
          <w:tcPr>
            <w:tcW w:w="1060" w:type="dxa"/>
            <w:tcBorders>
              <w:top w:val="nil"/>
              <w:left w:val="nil"/>
              <w:bottom w:val="single" w:sz="4" w:space="0" w:color="000000"/>
              <w:right w:val="single" w:sz="4" w:space="0" w:color="000000"/>
            </w:tcBorders>
            <w:shd w:val="clear" w:color="000000" w:fill="B8CCE4"/>
            <w:noWrap/>
            <w:hideMark/>
          </w:tcPr>
          <w:p w14:paraId="267E984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111416</w:t>
            </w:r>
          </w:p>
        </w:tc>
        <w:tc>
          <w:tcPr>
            <w:tcW w:w="7066" w:type="dxa"/>
            <w:tcBorders>
              <w:top w:val="nil"/>
              <w:left w:val="nil"/>
              <w:bottom w:val="single" w:sz="4" w:space="0" w:color="000000"/>
              <w:right w:val="single" w:sz="4" w:space="0" w:color="000000"/>
            </w:tcBorders>
            <w:shd w:val="clear" w:color="000000" w:fill="B8CCE4"/>
            <w:hideMark/>
          </w:tcPr>
          <w:p w14:paraId="61A383C6" w14:textId="77777777" w:rsidR="00412C31" w:rsidRPr="00412C31" w:rsidRDefault="00412C31" w:rsidP="00412C31">
            <w:pPr>
              <w:jc w:val="left"/>
              <w:rPr>
                <w:rFonts w:eastAsia="Times New Roman"/>
                <w:sz w:val="20"/>
                <w:szCs w:val="20"/>
              </w:rPr>
            </w:pPr>
            <w:r w:rsidRPr="00412C31">
              <w:rPr>
                <w:rFonts w:eastAsia="Times New Roman"/>
                <w:sz w:val="20"/>
                <w:szCs w:val="20"/>
              </w:rPr>
              <w:t>Cultivo de pepino en invernaderos y otras estructuras agrícolas protegidas</w:t>
            </w:r>
          </w:p>
        </w:tc>
      </w:tr>
      <w:tr w:rsidR="00412C31" w:rsidRPr="00412C31" w14:paraId="5FC03BE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9594D6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45</w:t>
            </w:r>
          </w:p>
        </w:tc>
        <w:tc>
          <w:tcPr>
            <w:tcW w:w="1060" w:type="dxa"/>
            <w:tcBorders>
              <w:top w:val="nil"/>
              <w:left w:val="nil"/>
              <w:bottom w:val="single" w:sz="4" w:space="0" w:color="000000"/>
              <w:right w:val="single" w:sz="4" w:space="0" w:color="000000"/>
            </w:tcBorders>
            <w:shd w:val="clear" w:color="B8CCE4" w:fill="B8CCE4"/>
            <w:vAlign w:val="center"/>
            <w:hideMark/>
          </w:tcPr>
          <w:p w14:paraId="21FA7C1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111419</w:t>
            </w:r>
          </w:p>
        </w:tc>
        <w:tc>
          <w:tcPr>
            <w:tcW w:w="7066" w:type="dxa"/>
            <w:tcBorders>
              <w:top w:val="nil"/>
              <w:left w:val="nil"/>
              <w:bottom w:val="single" w:sz="4" w:space="0" w:color="000000"/>
              <w:right w:val="single" w:sz="4" w:space="0" w:color="000000"/>
            </w:tcBorders>
            <w:shd w:val="clear" w:color="B8CCE4" w:fill="B8CCE4"/>
            <w:vAlign w:val="center"/>
            <w:hideMark/>
          </w:tcPr>
          <w:p w14:paraId="2176A5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Cultivo de otros productos alimenticios en invernaderos y otras estructuras agrícolas protegidas </w:t>
            </w:r>
          </w:p>
        </w:tc>
      </w:tr>
      <w:tr w:rsidR="00412C31" w:rsidRPr="00412C31" w14:paraId="7A1C87E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CC66E9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w:t>
            </w:r>
          </w:p>
        </w:tc>
        <w:tc>
          <w:tcPr>
            <w:tcW w:w="1060" w:type="dxa"/>
            <w:tcBorders>
              <w:top w:val="nil"/>
              <w:left w:val="nil"/>
              <w:bottom w:val="single" w:sz="4" w:space="0" w:color="000000"/>
              <w:right w:val="single" w:sz="4" w:space="0" w:color="000000"/>
            </w:tcBorders>
            <w:shd w:val="clear" w:color="B8CCE4" w:fill="B8CCE4"/>
            <w:vAlign w:val="center"/>
            <w:hideMark/>
          </w:tcPr>
          <w:p w14:paraId="138CC19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111421</w:t>
            </w:r>
          </w:p>
        </w:tc>
        <w:tc>
          <w:tcPr>
            <w:tcW w:w="7066" w:type="dxa"/>
            <w:tcBorders>
              <w:top w:val="nil"/>
              <w:left w:val="nil"/>
              <w:bottom w:val="single" w:sz="4" w:space="0" w:color="000000"/>
              <w:right w:val="single" w:sz="4" w:space="0" w:color="000000"/>
            </w:tcBorders>
            <w:shd w:val="clear" w:color="B8CCE4" w:fill="B8CCE4"/>
            <w:vAlign w:val="center"/>
            <w:hideMark/>
          </w:tcPr>
          <w:p w14:paraId="19EB7CB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Floricultura a cielo abierto</w:t>
            </w:r>
          </w:p>
        </w:tc>
      </w:tr>
      <w:tr w:rsidR="00412C31" w:rsidRPr="00412C31" w14:paraId="4B52705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39628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47</w:t>
            </w:r>
          </w:p>
        </w:tc>
        <w:tc>
          <w:tcPr>
            <w:tcW w:w="1060" w:type="dxa"/>
            <w:tcBorders>
              <w:top w:val="nil"/>
              <w:left w:val="nil"/>
              <w:bottom w:val="single" w:sz="4" w:space="0" w:color="000000"/>
              <w:right w:val="single" w:sz="4" w:space="0" w:color="000000"/>
            </w:tcBorders>
            <w:shd w:val="clear" w:color="B8CCE4" w:fill="B8CCE4"/>
            <w:vAlign w:val="center"/>
            <w:hideMark/>
          </w:tcPr>
          <w:p w14:paraId="22AF79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111422</w:t>
            </w:r>
          </w:p>
        </w:tc>
        <w:tc>
          <w:tcPr>
            <w:tcW w:w="7066" w:type="dxa"/>
            <w:tcBorders>
              <w:top w:val="nil"/>
              <w:left w:val="nil"/>
              <w:bottom w:val="single" w:sz="4" w:space="0" w:color="000000"/>
              <w:right w:val="single" w:sz="4" w:space="0" w:color="000000"/>
            </w:tcBorders>
            <w:shd w:val="clear" w:color="B8CCE4" w:fill="B8CCE4"/>
            <w:vAlign w:val="center"/>
            <w:hideMark/>
          </w:tcPr>
          <w:p w14:paraId="40C7C8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Floricultura en invernaderos y otras estructuras agrícolas protegidas</w:t>
            </w:r>
          </w:p>
        </w:tc>
      </w:tr>
      <w:tr w:rsidR="00412C31" w:rsidRPr="00412C31" w14:paraId="325C4B9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4AD91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w:t>
            </w:r>
          </w:p>
        </w:tc>
        <w:tc>
          <w:tcPr>
            <w:tcW w:w="1060" w:type="dxa"/>
            <w:tcBorders>
              <w:top w:val="nil"/>
              <w:left w:val="nil"/>
              <w:bottom w:val="single" w:sz="4" w:space="0" w:color="000000"/>
              <w:right w:val="single" w:sz="4" w:space="0" w:color="000000"/>
            </w:tcBorders>
            <w:shd w:val="clear" w:color="B8CCE4" w:fill="B8CCE4"/>
            <w:vAlign w:val="center"/>
            <w:hideMark/>
          </w:tcPr>
          <w:p w14:paraId="01A938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111423</w:t>
            </w:r>
          </w:p>
        </w:tc>
        <w:tc>
          <w:tcPr>
            <w:tcW w:w="7066" w:type="dxa"/>
            <w:tcBorders>
              <w:top w:val="nil"/>
              <w:left w:val="nil"/>
              <w:bottom w:val="single" w:sz="4" w:space="0" w:color="000000"/>
              <w:right w:val="single" w:sz="4" w:space="0" w:color="000000"/>
            </w:tcBorders>
            <w:shd w:val="clear" w:color="B8CCE4" w:fill="B8CCE4"/>
            <w:vAlign w:val="center"/>
            <w:hideMark/>
          </w:tcPr>
          <w:p w14:paraId="53D8770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árboles de ciclo productivo de 10 años o menos</w:t>
            </w:r>
          </w:p>
        </w:tc>
      </w:tr>
      <w:tr w:rsidR="00412C31" w:rsidRPr="00412C31" w14:paraId="79993D5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9CD070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49</w:t>
            </w:r>
          </w:p>
        </w:tc>
        <w:tc>
          <w:tcPr>
            <w:tcW w:w="1060" w:type="dxa"/>
            <w:tcBorders>
              <w:top w:val="nil"/>
              <w:left w:val="nil"/>
              <w:bottom w:val="single" w:sz="4" w:space="0" w:color="000000"/>
              <w:right w:val="single" w:sz="4" w:space="0" w:color="000000"/>
            </w:tcBorders>
            <w:shd w:val="clear" w:color="B8CCE4" w:fill="B8CCE4"/>
            <w:vAlign w:val="center"/>
            <w:hideMark/>
          </w:tcPr>
          <w:p w14:paraId="69932DD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111429</w:t>
            </w:r>
          </w:p>
        </w:tc>
        <w:tc>
          <w:tcPr>
            <w:tcW w:w="7066" w:type="dxa"/>
            <w:tcBorders>
              <w:top w:val="nil"/>
              <w:left w:val="nil"/>
              <w:bottom w:val="single" w:sz="4" w:space="0" w:color="000000"/>
              <w:right w:val="single" w:sz="4" w:space="0" w:color="000000"/>
            </w:tcBorders>
            <w:shd w:val="clear" w:color="B8CCE4" w:fill="B8CCE4"/>
            <w:vAlign w:val="center"/>
            <w:hideMark/>
          </w:tcPr>
          <w:p w14:paraId="4E53A2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cultivos no alimenticios en invernaderos y otras estructuras agrícolas protegidas</w:t>
            </w:r>
          </w:p>
        </w:tc>
      </w:tr>
      <w:tr w:rsidR="00412C31" w:rsidRPr="00412C31" w14:paraId="0580D98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6D2BB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50</w:t>
            </w:r>
          </w:p>
        </w:tc>
        <w:tc>
          <w:tcPr>
            <w:tcW w:w="1060" w:type="dxa"/>
            <w:tcBorders>
              <w:top w:val="nil"/>
              <w:left w:val="nil"/>
              <w:bottom w:val="single" w:sz="4" w:space="0" w:color="000000"/>
              <w:right w:val="single" w:sz="4" w:space="0" w:color="000000"/>
            </w:tcBorders>
            <w:shd w:val="clear" w:color="B8CCE4" w:fill="B8CCE4"/>
            <w:vAlign w:val="center"/>
            <w:hideMark/>
          </w:tcPr>
          <w:p w14:paraId="5D7C4E5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111910</w:t>
            </w:r>
          </w:p>
        </w:tc>
        <w:tc>
          <w:tcPr>
            <w:tcW w:w="7066" w:type="dxa"/>
            <w:tcBorders>
              <w:top w:val="nil"/>
              <w:left w:val="nil"/>
              <w:bottom w:val="single" w:sz="4" w:space="0" w:color="000000"/>
              <w:right w:val="single" w:sz="4" w:space="0" w:color="000000"/>
            </w:tcBorders>
            <w:shd w:val="clear" w:color="B8CCE4" w:fill="B8CCE4"/>
            <w:vAlign w:val="center"/>
            <w:hideMark/>
          </w:tcPr>
          <w:p w14:paraId="04D549E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tabaco</w:t>
            </w:r>
          </w:p>
        </w:tc>
      </w:tr>
      <w:tr w:rsidR="00412C31" w:rsidRPr="00412C31" w14:paraId="02494FA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B266CE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w:t>
            </w:r>
          </w:p>
        </w:tc>
        <w:tc>
          <w:tcPr>
            <w:tcW w:w="1060" w:type="dxa"/>
            <w:tcBorders>
              <w:top w:val="nil"/>
              <w:left w:val="nil"/>
              <w:bottom w:val="single" w:sz="4" w:space="0" w:color="000000"/>
              <w:right w:val="single" w:sz="4" w:space="0" w:color="000000"/>
            </w:tcBorders>
            <w:shd w:val="clear" w:color="B8CCE4" w:fill="B8CCE4"/>
            <w:vAlign w:val="center"/>
            <w:hideMark/>
          </w:tcPr>
          <w:p w14:paraId="4C2DD29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111920</w:t>
            </w:r>
          </w:p>
        </w:tc>
        <w:tc>
          <w:tcPr>
            <w:tcW w:w="7066" w:type="dxa"/>
            <w:tcBorders>
              <w:top w:val="nil"/>
              <w:left w:val="nil"/>
              <w:bottom w:val="single" w:sz="4" w:space="0" w:color="000000"/>
              <w:right w:val="single" w:sz="4" w:space="0" w:color="000000"/>
            </w:tcBorders>
            <w:shd w:val="clear" w:color="B8CCE4" w:fill="B8CCE4"/>
            <w:vAlign w:val="center"/>
            <w:hideMark/>
          </w:tcPr>
          <w:p w14:paraId="14F47C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algodón</w:t>
            </w:r>
          </w:p>
        </w:tc>
      </w:tr>
      <w:tr w:rsidR="00412C31" w:rsidRPr="00412C31" w14:paraId="5FC3FDD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181969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w:t>
            </w:r>
          </w:p>
        </w:tc>
        <w:tc>
          <w:tcPr>
            <w:tcW w:w="1060" w:type="dxa"/>
            <w:tcBorders>
              <w:top w:val="nil"/>
              <w:left w:val="nil"/>
              <w:bottom w:val="single" w:sz="4" w:space="0" w:color="000000"/>
              <w:right w:val="single" w:sz="4" w:space="0" w:color="000000"/>
            </w:tcBorders>
            <w:shd w:val="clear" w:color="B8CCE4" w:fill="B8CCE4"/>
            <w:vAlign w:val="center"/>
            <w:hideMark/>
          </w:tcPr>
          <w:p w14:paraId="737A8E9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111930</w:t>
            </w:r>
          </w:p>
        </w:tc>
        <w:tc>
          <w:tcPr>
            <w:tcW w:w="7066" w:type="dxa"/>
            <w:tcBorders>
              <w:top w:val="nil"/>
              <w:left w:val="nil"/>
              <w:bottom w:val="single" w:sz="4" w:space="0" w:color="000000"/>
              <w:right w:val="single" w:sz="4" w:space="0" w:color="000000"/>
            </w:tcBorders>
            <w:shd w:val="clear" w:color="B8CCE4" w:fill="B8CCE4"/>
            <w:vAlign w:val="center"/>
            <w:hideMark/>
          </w:tcPr>
          <w:p w14:paraId="3FBD64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caña de azúcar</w:t>
            </w:r>
          </w:p>
        </w:tc>
      </w:tr>
      <w:tr w:rsidR="00412C31" w:rsidRPr="00412C31" w14:paraId="77DF0A6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CED644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w:t>
            </w:r>
          </w:p>
        </w:tc>
        <w:tc>
          <w:tcPr>
            <w:tcW w:w="1060" w:type="dxa"/>
            <w:tcBorders>
              <w:top w:val="nil"/>
              <w:left w:val="nil"/>
              <w:bottom w:val="single" w:sz="4" w:space="0" w:color="000000"/>
              <w:right w:val="single" w:sz="4" w:space="0" w:color="000000"/>
            </w:tcBorders>
            <w:shd w:val="clear" w:color="B8CCE4" w:fill="B8CCE4"/>
            <w:vAlign w:val="center"/>
            <w:hideMark/>
          </w:tcPr>
          <w:p w14:paraId="3A2C4BA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111941</w:t>
            </w:r>
          </w:p>
        </w:tc>
        <w:tc>
          <w:tcPr>
            <w:tcW w:w="7066" w:type="dxa"/>
            <w:tcBorders>
              <w:top w:val="nil"/>
              <w:left w:val="nil"/>
              <w:bottom w:val="single" w:sz="4" w:space="0" w:color="000000"/>
              <w:right w:val="single" w:sz="4" w:space="0" w:color="000000"/>
            </w:tcBorders>
            <w:shd w:val="clear" w:color="B8CCE4" w:fill="B8CCE4"/>
            <w:vAlign w:val="center"/>
            <w:hideMark/>
          </w:tcPr>
          <w:p w14:paraId="505F6CD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alfalfa</w:t>
            </w:r>
          </w:p>
        </w:tc>
      </w:tr>
      <w:tr w:rsidR="00412C31" w:rsidRPr="00412C31" w14:paraId="576FB9B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2A0231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w:t>
            </w:r>
          </w:p>
        </w:tc>
        <w:tc>
          <w:tcPr>
            <w:tcW w:w="1060" w:type="dxa"/>
            <w:tcBorders>
              <w:top w:val="nil"/>
              <w:left w:val="nil"/>
              <w:bottom w:val="single" w:sz="4" w:space="0" w:color="000000"/>
              <w:right w:val="single" w:sz="4" w:space="0" w:color="000000"/>
            </w:tcBorders>
            <w:shd w:val="clear" w:color="B8CCE4" w:fill="B8CCE4"/>
            <w:vAlign w:val="center"/>
            <w:hideMark/>
          </w:tcPr>
          <w:p w14:paraId="146FBA7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111942</w:t>
            </w:r>
          </w:p>
        </w:tc>
        <w:tc>
          <w:tcPr>
            <w:tcW w:w="7066" w:type="dxa"/>
            <w:tcBorders>
              <w:top w:val="nil"/>
              <w:left w:val="nil"/>
              <w:bottom w:val="single" w:sz="4" w:space="0" w:color="000000"/>
              <w:right w:val="single" w:sz="4" w:space="0" w:color="000000"/>
            </w:tcBorders>
            <w:shd w:val="clear" w:color="B8CCE4" w:fill="B8CCE4"/>
            <w:vAlign w:val="center"/>
            <w:hideMark/>
          </w:tcPr>
          <w:p w14:paraId="1D516A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pastos</w:t>
            </w:r>
          </w:p>
        </w:tc>
      </w:tr>
      <w:tr w:rsidR="00412C31" w:rsidRPr="00412C31" w14:paraId="5E83D1E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433AB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55</w:t>
            </w:r>
          </w:p>
        </w:tc>
        <w:tc>
          <w:tcPr>
            <w:tcW w:w="1060" w:type="dxa"/>
            <w:tcBorders>
              <w:top w:val="nil"/>
              <w:left w:val="nil"/>
              <w:bottom w:val="single" w:sz="4" w:space="0" w:color="000000"/>
              <w:right w:val="single" w:sz="4" w:space="0" w:color="000000"/>
            </w:tcBorders>
            <w:shd w:val="clear" w:color="B8CCE4" w:fill="B8CCE4"/>
            <w:vAlign w:val="center"/>
            <w:hideMark/>
          </w:tcPr>
          <w:p w14:paraId="7D48D1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111991</w:t>
            </w:r>
          </w:p>
        </w:tc>
        <w:tc>
          <w:tcPr>
            <w:tcW w:w="7066" w:type="dxa"/>
            <w:tcBorders>
              <w:top w:val="nil"/>
              <w:left w:val="nil"/>
              <w:bottom w:val="single" w:sz="4" w:space="0" w:color="000000"/>
              <w:right w:val="single" w:sz="4" w:space="0" w:color="000000"/>
            </w:tcBorders>
            <w:shd w:val="clear" w:color="B8CCE4" w:fill="B8CCE4"/>
            <w:vAlign w:val="center"/>
            <w:hideMark/>
          </w:tcPr>
          <w:p w14:paraId="6D89E78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agaves alcoholeros</w:t>
            </w:r>
          </w:p>
        </w:tc>
      </w:tr>
      <w:tr w:rsidR="00412C31" w:rsidRPr="00412C31" w14:paraId="20D3FED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217624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w:t>
            </w:r>
          </w:p>
        </w:tc>
        <w:tc>
          <w:tcPr>
            <w:tcW w:w="1060" w:type="dxa"/>
            <w:tcBorders>
              <w:top w:val="nil"/>
              <w:left w:val="nil"/>
              <w:bottom w:val="single" w:sz="4" w:space="0" w:color="000000"/>
              <w:right w:val="single" w:sz="4" w:space="0" w:color="000000"/>
            </w:tcBorders>
            <w:shd w:val="clear" w:color="B8CCE4" w:fill="B8CCE4"/>
            <w:vAlign w:val="center"/>
            <w:hideMark/>
          </w:tcPr>
          <w:p w14:paraId="5621365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111992</w:t>
            </w:r>
          </w:p>
        </w:tc>
        <w:tc>
          <w:tcPr>
            <w:tcW w:w="7066" w:type="dxa"/>
            <w:tcBorders>
              <w:top w:val="nil"/>
              <w:left w:val="nil"/>
              <w:bottom w:val="single" w:sz="4" w:space="0" w:color="000000"/>
              <w:right w:val="single" w:sz="4" w:space="0" w:color="000000"/>
            </w:tcBorders>
            <w:shd w:val="clear" w:color="B8CCE4" w:fill="B8CCE4"/>
            <w:vAlign w:val="center"/>
            <w:hideMark/>
          </w:tcPr>
          <w:p w14:paraId="532DD86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Cultivo de cacahuate</w:t>
            </w:r>
          </w:p>
        </w:tc>
      </w:tr>
      <w:tr w:rsidR="00412C31" w:rsidRPr="00412C31" w14:paraId="61AD0CC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FE4A85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57</w:t>
            </w:r>
          </w:p>
        </w:tc>
        <w:tc>
          <w:tcPr>
            <w:tcW w:w="1060" w:type="dxa"/>
            <w:tcBorders>
              <w:top w:val="nil"/>
              <w:left w:val="nil"/>
              <w:bottom w:val="single" w:sz="4" w:space="0" w:color="000000"/>
              <w:right w:val="single" w:sz="4" w:space="0" w:color="000000"/>
            </w:tcBorders>
            <w:shd w:val="clear" w:color="B8CCE4" w:fill="B8CCE4"/>
            <w:vAlign w:val="center"/>
            <w:hideMark/>
          </w:tcPr>
          <w:p w14:paraId="021B05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111993</w:t>
            </w:r>
          </w:p>
        </w:tc>
        <w:tc>
          <w:tcPr>
            <w:tcW w:w="7066" w:type="dxa"/>
            <w:tcBorders>
              <w:top w:val="nil"/>
              <w:left w:val="nil"/>
              <w:bottom w:val="single" w:sz="4" w:space="0" w:color="000000"/>
              <w:right w:val="single" w:sz="4" w:space="0" w:color="000000"/>
            </w:tcBorders>
            <w:shd w:val="clear" w:color="B8CCE4" w:fill="B8CCE4"/>
            <w:vAlign w:val="center"/>
            <w:hideMark/>
          </w:tcPr>
          <w:p w14:paraId="61BB18A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Actividades agrícolas combinadas con explotación de animales</w:t>
            </w:r>
          </w:p>
        </w:tc>
      </w:tr>
      <w:tr w:rsidR="00412C31" w:rsidRPr="00412C31" w14:paraId="636D4DE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6CFAD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58</w:t>
            </w:r>
          </w:p>
        </w:tc>
        <w:tc>
          <w:tcPr>
            <w:tcW w:w="1060" w:type="dxa"/>
            <w:tcBorders>
              <w:top w:val="nil"/>
              <w:left w:val="nil"/>
              <w:bottom w:val="single" w:sz="4" w:space="0" w:color="000000"/>
              <w:right w:val="single" w:sz="4" w:space="0" w:color="000000"/>
            </w:tcBorders>
            <w:shd w:val="clear" w:color="B8CCE4" w:fill="B8CCE4"/>
            <w:vAlign w:val="center"/>
            <w:hideMark/>
          </w:tcPr>
          <w:p w14:paraId="28304F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111999</w:t>
            </w:r>
          </w:p>
        </w:tc>
        <w:tc>
          <w:tcPr>
            <w:tcW w:w="7066" w:type="dxa"/>
            <w:tcBorders>
              <w:top w:val="nil"/>
              <w:left w:val="nil"/>
              <w:bottom w:val="single" w:sz="4" w:space="0" w:color="000000"/>
              <w:right w:val="single" w:sz="4" w:space="0" w:color="000000"/>
            </w:tcBorders>
            <w:shd w:val="clear" w:color="B8CCE4" w:fill="B8CCE4"/>
            <w:vAlign w:val="center"/>
            <w:hideMark/>
          </w:tcPr>
          <w:p w14:paraId="6059786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cultivos</w:t>
            </w:r>
          </w:p>
        </w:tc>
      </w:tr>
      <w:tr w:rsidR="00412C31" w:rsidRPr="00412C31" w14:paraId="1F20807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352772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59</w:t>
            </w:r>
          </w:p>
        </w:tc>
        <w:tc>
          <w:tcPr>
            <w:tcW w:w="1060" w:type="dxa"/>
            <w:tcBorders>
              <w:top w:val="nil"/>
              <w:left w:val="nil"/>
              <w:bottom w:val="single" w:sz="4" w:space="0" w:color="000000"/>
              <w:right w:val="single" w:sz="4" w:space="0" w:color="000000"/>
            </w:tcBorders>
            <w:shd w:val="clear" w:color="B8CCE4" w:fill="B8CCE4"/>
            <w:vAlign w:val="center"/>
            <w:hideMark/>
          </w:tcPr>
          <w:p w14:paraId="3DB0E9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112110</w:t>
            </w:r>
          </w:p>
        </w:tc>
        <w:tc>
          <w:tcPr>
            <w:tcW w:w="7066" w:type="dxa"/>
            <w:tcBorders>
              <w:top w:val="nil"/>
              <w:left w:val="nil"/>
              <w:bottom w:val="single" w:sz="4" w:space="0" w:color="000000"/>
              <w:right w:val="single" w:sz="4" w:space="0" w:color="000000"/>
            </w:tcBorders>
            <w:shd w:val="clear" w:color="B8CCE4" w:fill="B8CCE4"/>
            <w:vAlign w:val="center"/>
            <w:hideMark/>
          </w:tcPr>
          <w:p w14:paraId="46ED77F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bovinos para la producción de carne</w:t>
            </w:r>
          </w:p>
        </w:tc>
      </w:tr>
      <w:tr w:rsidR="00412C31" w:rsidRPr="00412C31" w14:paraId="6819F8B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CEE575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60</w:t>
            </w:r>
          </w:p>
        </w:tc>
        <w:tc>
          <w:tcPr>
            <w:tcW w:w="1060" w:type="dxa"/>
            <w:tcBorders>
              <w:top w:val="nil"/>
              <w:left w:val="nil"/>
              <w:bottom w:val="single" w:sz="4" w:space="0" w:color="000000"/>
              <w:right w:val="single" w:sz="4" w:space="0" w:color="000000"/>
            </w:tcBorders>
            <w:shd w:val="clear" w:color="B8CCE4" w:fill="B8CCE4"/>
            <w:vAlign w:val="center"/>
            <w:hideMark/>
          </w:tcPr>
          <w:p w14:paraId="1E9957D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112120</w:t>
            </w:r>
          </w:p>
        </w:tc>
        <w:tc>
          <w:tcPr>
            <w:tcW w:w="7066" w:type="dxa"/>
            <w:tcBorders>
              <w:top w:val="nil"/>
              <w:left w:val="nil"/>
              <w:bottom w:val="single" w:sz="4" w:space="0" w:color="000000"/>
              <w:right w:val="single" w:sz="4" w:space="0" w:color="000000"/>
            </w:tcBorders>
            <w:shd w:val="clear" w:color="B8CCE4" w:fill="B8CCE4"/>
            <w:vAlign w:val="center"/>
            <w:hideMark/>
          </w:tcPr>
          <w:p w14:paraId="7BCC4FA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bovinos para la producción de leche</w:t>
            </w:r>
          </w:p>
        </w:tc>
      </w:tr>
      <w:tr w:rsidR="00412C31" w:rsidRPr="00412C31" w14:paraId="54A1123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7666B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61</w:t>
            </w:r>
          </w:p>
        </w:tc>
        <w:tc>
          <w:tcPr>
            <w:tcW w:w="1060" w:type="dxa"/>
            <w:tcBorders>
              <w:top w:val="nil"/>
              <w:left w:val="nil"/>
              <w:bottom w:val="single" w:sz="4" w:space="0" w:color="000000"/>
              <w:right w:val="single" w:sz="4" w:space="0" w:color="000000"/>
            </w:tcBorders>
            <w:shd w:val="clear" w:color="B8CCE4" w:fill="B8CCE4"/>
            <w:vAlign w:val="center"/>
            <w:hideMark/>
          </w:tcPr>
          <w:p w14:paraId="3F38E47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112131</w:t>
            </w:r>
          </w:p>
        </w:tc>
        <w:tc>
          <w:tcPr>
            <w:tcW w:w="7066" w:type="dxa"/>
            <w:tcBorders>
              <w:top w:val="nil"/>
              <w:left w:val="nil"/>
              <w:bottom w:val="single" w:sz="4" w:space="0" w:color="000000"/>
              <w:right w:val="single" w:sz="4" w:space="0" w:color="000000"/>
            </w:tcBorders>
            <w:shd w:val="clear" w:color="B8CCE4" w:fill="B8CCE4"/>
            <w:vAlign w:val="center"/>
            <w:hideMark/>
          </w:tcPr>
          <w:p w14:paraId="04A1F78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bovinos para la producción conjunta de leche y carne</w:t>
            </w:r>
          </w:p>
        </w:tc>
      </w:tr>
      <w:tr w:rsidR="00412C31" w:rsidRPr="00412C31" w14:paraId="6821A94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2458A1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62</w:t>
            </w:r>
          </w:p>
        </w:tc>
        <w:tc>
          <w:tcPr>
            <w:tcW w:w="1060" w:type="dxa"/>
            <w:tcBorders>
              <w:top w:val="nil"/>
              <w:left w:val="nil"/>
              <w:bottom w:val="single" w:sz="4" w:space="0" w:color="000000"/>
              <w:right w:val="single" w:sz="4" w:space="0" w:color="000000"/>
            </w:tcBorders>
            <w:shd w:val="clear" w:color="B8CCE4" w:fill="B8CCE4"/>
            <w:vAlign w:val="center"/>
            <w:hideMark/>
          </w:tcPr>
          <w:p w14:paraId="00CFB6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112139</w:t>
            </w:r>
          </w:p>
        </w:tc>
        <w:tc>
          <w:tcPr>
            <w:tcW w:w="7066" w:type="dxa"/>
            <w:tcBorders>
              <w:top w:val="nil"/>
              <w:left w:val="nil"/>
              <w:bottom w:val="single" w:sz="4" w:space="0" w:color="000000"/>
              <w:right w:val="single" w:sz="4" w:space="0" w:color="000000"/>
            </w:tcBorders>
            <w:shd w:val="clear" w:color="B8CCE4" w:fill="B8CCE4"/>
            <w:vAlign w:val="center"/>
            <w:hideMark/>
          </w:tcPr>
          <w:p w14:paraId="3B87E9D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bovinos para otros propósitos</w:t>
            </w:r>
          </w:p>
        </w:tc>
      </w:tr>
      <w:tr w:rsidR="00412C31" w:rsidRPr="00412C31" w14:paraId="6CF20E2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E67F07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63</w:t>
            </w:r>
          </w:p>
        </w:tc>
        <w:tc>
          <w:tcPr>
            <w:tcW w:w="1060" w:type="dxa"/>
            <w:tcBorders>
              <w:top w:val="nil"/>
              <w:left w:val="nil"/>
              <w:bottom w:val="single" w:sz="4" w:space="0" w:color="000000"/>
              <w:right w:val="single" w:sz="4" w:space="0" w:color="000000"/>
            </w:tcBorders>
            <w:shd w:val="clear" w:color="B8CCE4" w:fill="B8CCE4"/>
            <w:vAlign w:val="center"/>
            <w:hideMark/>
          </w:tcPr>
          <w:p w14:paraId="2481FA9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112211</w:t>
            </w:r>
          </w:p>
        </w:tc>
        <w:tc>
          <w:tcPr>
            <w:tcW w:w="7066" w:type="dxa"/>
            <w:tcBorders>
              <w:top w:val="nil"/>
              <w:left w:val="nil"/>
              <w:bottom w:val="single" w:sz="4" w:space="0" w:color="000000"/>
              <w:right w:val="single" w:sz="4" w:space="0" w:color="000000"/>
            </w:tcBorders>
            <w:shd w:val="clear" w:color="B8CCE4" w:fill="B8CCE4"/>
            <w:vAlign w:val="center"/>
            <w:hideMark/>
          </w:tcPr>
          <w:p w14:paraId="29779DE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porcinos en granja</w:t>
            </w:r>
          </w:p>
        </w:tc>
      </w:tr>
      <w:tr w:rsidR="00412C31" w:rsidRPr="00412C31" w14:paraId="2F66664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15901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64</w:t>
            </w:r>
          </w:p>
        </w:tc>
        <w:tc>
          <w:tcPr>
            <w:tcW w:w="1060" w:type="dxa"/>
            <w:tcBorders>
              <w:top w:val="nil"/>
              <w:left w:val="nil"/>
              <w:bottom w:val="single" w:sz="4" w:space="0" w:color="000000"/>
              <w:right w:val="single" w:sz="4" w:space="0" w:color="000000"/>
            </w:tcBorders>
            <w:shd w:val="clear" w:color="B8CCE4" w:fill="B8CCE4"/>
            <w:vAlign w:val="center"/>
            <w:hideMark/>
          </w:tcPr>
          <w:p w14:paraId="5F4666F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112212</w:t>
            </w:r>
          </w:p>
        </w:tc>
        <w:tc>
          <w:tcPr>
            <w:tcW w:w="7066" w:type="dxa"/>
            <w:tcBorders>
              <w:top w:val="nil"/>
              <w:left w:val="nil"/>
              <w:bottom w:val="single" w:sz="4" w:space="0" w:color="000000"/>
              <w:right w:val="single" w:sz="4" w:space="0" w:color="000000"/>
            </w:tcBorders>
            <w:shd w:val="clear" w:color="B8CCE4" w:fill="B8CCE4"/>
            <w:vAlign w:val="center"/>
            <w:hideMark/>
          </w:tcPr>
          <w:p w14:paraId="2AE85DE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porcinos en traspatio</w:t>
            </w:r>
          </w:p>
        </w:tc>
      </w:tr>
      <w:tr w:rsidR="00412C31" w:rsidRPr="00412C31" w14:paraId="07D90B1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66E1D4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65</w:t>
            </w:r>
          </w:p>
        </w:tc>
        <w:tc>
          <w:tcPr>
            <w:tcW w:w="1060" w:type="dxa"/>
            <w:tcBorders>
              <w:top w:val="nil"/>
              <w:left w:val="nil"/>
              <w:bottom w:val="single" w:sz="4" w:space="0" w:color="000000"/>
              <w:right w:val="single" w:sz="4" w:space="0" w:color="000000"/>
            </w:tcBorders>
            <w:shd w:val="clear" w:color="B8CCE4" w:fill="B8CCE4"/>
            <w:vAlign w:val="center"/>
            <w:hideMark/>
          </w:tcPr>
          <w:p w14:paraId="496576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112311</w:t>
            </w:r>
          </w:p>
        </w:tc>
        <w:tc>
          <w:tcPr>
            <w:tcW w:w="7066" w:type="dxa"/>
            <w:tcBorders>
              <w:top w:val="nil"/>
              <w:left w:val="nil"/>
              <w:bottom w:val="single" w:sz="4" w:space="0" w:color="000000"/>
              <w:right w:val="single" w:sz="4" w:space="0" w:color="000000"/>
            </w:tcBorders>
            <w:shd w:val="clear" w:color="B8CCE4" w:fill="B8CCE4"/>
            <w:vAlign w:val="center"/>
            <w:hideMark/>
          </w:tcPr>
          <w:p w14:paraId="546D80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gallinas para la producción de huevo fértil</w:t>
            </w:r>
          </w:p>
        </w:tc>
      </w:tr>
      <w:tr w:rsidR="00412C31" w:rsidRPr="00412C31" w14:paraId="5BE6A3F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C8B456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66</w:t>
            </w:r>
          </w:p>
        </w:tc>
        <w:tc>
          <w:tcPr>
            <w:tcW w:w="1060" w:type="dxa"/>
            <w:tcBorders>
              <w:top w:val="nil"/>
              <w:left w:val="nil"/>
              <w:bottom w:val="single" w:sz="4" w:space="0" w:color="000000"/>
              <w:right w:val="single" w:sz="4" w:space="0" w:color="000000"/>
            </w:tcBorders>
            <w:shd w:val="clear" w:color="B8CCE4" w:fill="B8CCE4"/>
            <w:vAlign w:val="center"/>
            <w:hideMark/>
          </w:tcPr>
          <w:p w14:paraId="75F338C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112312</w:t>
            </w:r>
          </w:p>
        </w:tc>
        <w:tc>
          <w:tcPr>
            <w:tcW w:w="7066" w:type="dxa"/>
            <w:tcBorders>
              <w:top w:val="nil"/>
              <w:left w:val="nil"/>
              <w:bottom w:val="single" w:sz="4" w:space="0" w:color="000000"/>
              <w:right w:val="single" w:sz="4" w:space="0" w:color="000000"/>
            </w:tcBorders>
            <w:shd w:val="clear" w:color="B8CCE4" w:fill="B8CCE4"/>
            <w:vAlign w:val="center"/>
            <w:hideMark/>
          </w:tcPr>
          <w:p w14:paraId="0ED6A78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gallinas para la producción de huevo para plato</w:t>
            </w:r>
          </w:p>
        </w:tc>
      </w:tr>
      <w:tr w:rsidR="00412C31" w:rsidRPr="00412C31" w14:paraId="04DAC36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A2D091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67</w:t>
            </w:r>
          </w:p>
        </w:tc>
        <w:tc>
          <w:tcPr>
            <w:tcW w:w="1060" w:type="dxa"/>
            <w:tcBorders>
              <w:top w:val="nil"/>
              <w:left w:val="nil"/>
              <w:bottom w:val="single" w:sz="4" w:space="0" w:color="000000"/>
              <w:right w:val="single" w:sz="4" w:space="0" w:color="000000"/>
            </w:tcBorders>
            <w:shd w:val="clear" w:color="B8CCE4" w:fill="B8CCE4"/>
            <w:vAlign w:val="center"/>
            <w:hideMark/>
          </w:tcPr>
          <w:p w14:paraId="6CC32A7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112320</w:t>
            </w:r>
          </w:p>
        </w:tc>
        <w:tc>
          <w:tcPr>
            <w:tcW w:w="7066" w:type="dxa"/>
            <w:tcBorders>
              <w:top w:val="nil"/>
              <w:left w:val="nil"/>
              <w:bottom w:val="single" w:sz="4" w:space="0" w:color="000000"/>
              <w:right w:val="single" w:sz="4" w:space="0" w:color="000000"/>
            </w:tcBorders>
            <w:shd w:val="clear" w:color="B8CCE4" w:fill="B8CCE4"/>
            <w:vAlign w:val="center"/>
            <w:hideMark/>
          </w:tcPr>
          <w:p w14:paraId="1642343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pollos para la producción de carne</w:t>
            </w:r>
          </w:p>
        </w:tc>
      </w:tr>
      <w:tr w:rsidR="00412C31" w:rsidRPr="00412C31" w14:paraId="579D922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788207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68</w:t>
            </w:r>
          </w:p>
        </w:tc>
        <w:tc>
          <w:tcPr>
            <w:tcW w:w="1060" w:type="dxa"/>
            <w:tcBorders>
              <w:top w:val="nil"/>
              <w:left w:val="nil"/>
              <w:bottom w:val="single" w:sz="4" w:space="0" w:color="000000"/>
              <w:right w:val="single" w:sz="4" w:space="0" w:color="000000"/>
            </w:tcBorders>
            <w:shd w:val="clear" w:color="B8CCE4" w:fill="B8CCE4"/>
            <w:vAlign w:val="center"/>
            <w:hideMark/>
          </w:tcPr>
          <w:p w14:paraId="1C513B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112330</w:t>
            </w:r>
          </w:p>
        </w:tc>
        <w:tc>
          <w:tcPr>
            <w:tcW w:w="7066" w:type="dxa"/>
            <w:tcBorders>
              <w:top w:val="nil"/>
              <w:left w:val="nil"/>
              <w:bottom w:val="single" w:sz="4" w:space="0" w:color="000000"/>
              <w:right w:val="single" w:sz="4" w:space="0" w:color="000000"/>
            </w:tcBorders>
            <w:shd w:val="clear" w:color="B8CCE4" w:fill="B8CCE4"/>
            <w:vAlign w:val="center"/>
            <w:hideMark/>
          </w:tcPr>
          <w:p w14:paraId="7363D2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guajolotes o pavos</w:t>
            </w:r>
          </w:p>
        </w:tc>
      </w:tr>
      <w:tr w:rsidR="00412C31" w:rsidRPr="00412C31" w14:paraId="6BA0F91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2FC8D4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69</w:t>
            </w:r>
          </w:p>
        </w:tc>
        <w:tc>
          <w:tcPr>
            <w:tcW w:w="1060" w:type="dxa"/>
            <w:tcBorders>
              <w:top w:val="nil"/>
              <w:left w:val="nil"/>
              <w:bottom w:val="single" w:sz="4" w:space="0" w:color="000000"/>
              <w:right w:val="single" w:sz="4" w:space="0" w:color="000000"/>
            </w:tcBorders>
            <w:shd w:val="clear" w:color="B8CCE4" w:fill="B8CCE4"/>
            <w:vAlign w:val="center"/>
            <w:hideMark/>
          </w:tcPr>
          <w:p w14:paraId="3DC3BB1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112340</w:t>
            </w:r>
          </w:p>
        </w:tc>
        <w:tc>
          <w:tcPr>
            <w:tcW w:w="7066" w:type="dxa"/>
            <w:tcBorders>
              <w:top w:val="nil"/>
              <w:left w:val="nil"/>
              <w:bottom w:val="single" w:sz="4" w:space="0" w:color="000000"/>
              <w:right w:val="single" w:sz="4" w:space="0" w:color="000000"/>
            </w:tcBorders>
            <w:shd w:val="clear" w:color="B8CCE4" w:fill="B8CCE4"/>
            <w:vAlign w:val="center"/>
            <w:hideMark/>
          </w:tcPr>
          <w:p w14:paraId="18ED88A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Producción de aves en incubadora</w:t>
            </w:r>
          </w:p>
        </w:tc>
      </w:tr>
      <w:tr w:rsidR="00412C31" w:rsidRPr="00412C31" w14:paraId="71C1217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981A4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70</w:t>
            </w:r>
          </w:p>
        </w:tc>
        <w:tc>
          <w:tcPr>
            <w:tcW w:w="1060" w:type="dxa"/>
            <w:tcBorders>
              <w:top w:val="nil"/>
              <w:left w:val="nil"/>
              <w:bottom w:val="single" w:sz="4" w:space="0" w:color="000000"/>
              <w:right w:val="single" w:sz="4" w:space="0" w:color="000000"/>
            </w:tcBorders>
            <w:shd w:val="clear" w:color="B8CCE4" w:fill="B8CCE4"/>
            <w:vAlign w:val="center"/>
            <w:hideMark/>
          </w:tcPr>
          <w:p w14:paraId="1D8065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112390</w:t>
            </w:r>
          </w:p>
        </w:tc>
        <w:tc>
          <w:tcPr>
            <w:tcW w:w="7066" w:type="dxa"/>
            <w:tcBorders>
              <w:top w:val="nil"/>
              <w:left w:val="nil"/>
              <w:bottom w:val="single" w:sz="4" w:space="0" w:color="000000"/>
              <w:right w:val="single" w:sz="4" w:space="0" w:color="000000"/>
            </w:tcBorders>
            <w:shd w:val="clear" w:color="B8CCE4" w:fill="B8CCE4"/>
            <w:vAlign w:val="center"/>
            <w:hideMark/>
          </w:tcPr>
          <w:p w14:paraId="61BB83E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otras aves para producción de carne y huevo</w:t>
            </w:r>
          </w:p>
        </w:tc>
      </w:tr>
      <w:tr w:rsidR="00412C31" w:rsidRPr="00412C31" w14:paraId="189C8FD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92CE0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w:t>
            </w:r>
          </w:p>
        </w:tc>
        <w:tc>
          <w:tcPr>
            <w:tcW w:w="1060" w:type="dxa"/>
            <w:tcBorders>
              <w:top w:val="nil"/>
              <w:left w:val="nil"/>
              <w:bottom w:val="single" w:sz="4" w:space="0" w:color="000000"/>
              <w:right w:val="single" w:sz="4" w:space="0" w:color="000000"/>
            </w:tcBorders>
            <w:shd w:val="clear" w:color="B8CCE4" w:fill="B8CCE4"/>
            <w:vAlign w:val="center"/>
            <w:hideMark/>
          </w:tcPr>
          <w:p w14:paraId="699BC05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112410</w:t>
            </w:r>
          </w:p>
        </w:tc>
        <w:tc>
          <w:tcPr>
            <w:tcW w:w="7066" w:type="dxa"/>
            <w:tcBorders>
              <w:top w:val="nil"/>
              <w:left w:val="nil"/>
              <w:bottom w:val="single" w:sz="4" w:space="0" w:color="000000"/>
              <w:right w:val="single" w:sz="4" w:space="0" w:color="000000"/>
            </w:tcBorders>
            <w:shd w:val="clear" w:color="B8CCE4" w:fill="B8CCE4"/>
            <w:vAlign w:val="center"/>
            <w:hideMark/>
          </w:tcPr>
          <w:p w14:paraId="172F9CB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ovinos</w:t>
            </w:r>
          </w:p>
        </w:tc>
      </w:tr>
      <w:tr w:rsidR="00412C31" w:rsidRPr="00412C31" w14:paraId="060C834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46359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72</w:t>
            </w:r>
          </w:p>
        </w:tc>
        <w:tc>
          <w:tcPr>
            <w:tcW w:w="1060" w:type="dxa"/>
            <w:tcBorders>
              <w:top w:val="nil"/>
              <w:left w:val="nil"/>
              <w:bottom w:val="single" w:sz="4" w:space="0" w:color="000000"/>
              <w:right w:val="single" w:sz="4" w:space="0" w:color="000000"/>
            </w:tcBorders>
            <w:shd w:val="clear" w:color="B8CCE4" w:fill="B8CCE4"/>
            <w:vAlign w:val="center"/>
            <w:hideMark/>
          </w:tcPr>
          <w:p w14:paraId="2583CF6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112420</w:t>
            </w:r>
          </w:p>
        </w:tc>
        <w:tc>
          <w:tcPr>
            <w:tcW w:w="7066" w:type="dxa"/>
            <w:tcBorders>
              <w:top w:val="nil"/>
              <w:left w:val="nil"/>
              <w:bottom w:val="single" w:sz="4" w:space="0" w:color="000000"/>
              <w:right w:val="single" w:sz="4" w:space="0" w:color="000000"/>
            </w:tcBorders>
            <w:shd w:val="clear" w:color="B8CCE4" w:fill="B8CCE4"/>
            <w:vAlign w:val="center"/>
            <w:hideMark/>
          </w:tcPr>
          <w:p w14:paraId="4CB9916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Explotación de caprinos</w:t>
            </w:r>
          </w:p>
        </w:tc>
      </w:tr>
      <w:tr w:rsidR="00412C31" w:rsidRPr="00412C31" w14:paraId="33DC350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914E04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73</w:t>
            </w:r>
          </w:p>
        </w:tc>
        <w:tc>
          <w:tcPr>
            <w:tcW w:w="1060" w:type="dxa"/>
            <w:tcBorders>
              <w:top w:val="nil"/>
              <w:left w:val="nil"/>
              <w:bottom w:val="single" w:sz="4" w:space="0" w:color="000000"/>
              <w:right w:val="single" w:sz="4" w:space="0" w:color="000000"/>
            </w:tcBorders>
            <w:shd w:val="clear" w:color="B8CCE4" w:fill="B8CCE4"/>
            <w:vAlign w:val="center"/>
            <w:hideMark/>
          </w:tcPr>
          <w:p w14:paraId="20EC16E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112511</w:t>
            </w:r>
          </w:p>
        </w:tc>
        <w:tc>
          <w:tcPr>
            <w:tcW w:w="7066" w:type="dxa"/>
            <w:tcBorders>
              <w:top w:val="nil"/>
              <w:left w:val="nil"/>
              <w:bottom w:val="single" w:sz="4" w:space="0" w:color="000000"/>
              <w:right w:val="single" w:sz="4" w:space="0" w:color="000000"/>
            </w:tcBorders>
            <w:shd w:val="clear" w:color="B8CCE4" w:fill="B8CCE4"/>
            <w:vAlign w:val="center"/>
            <w:hideMark/>
          </w:tcPr>
          <w:p w14:paraId="1C38388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Camaronicultura</w:t>
            </w:r>
          </w:p>
        </w:tc>
      </w:tr>
      <w:tr w:rsidR="00412C31" w:rsidRPr="00412C31" w14:paraId="093BB37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1EB460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74</w:t>
            </w:r>
          </w:p>
        </w:tc>
        <w:tc>
          <w:tcPr>
            <w:tcW w:w="1060" w:type="dxa"/>
            <w:tcBorders>
              <w:top w:val="nil"/>
              <w:left w:val="nil"/>
              <w:bottom w:val="single" w:sz="4" w:space="0" w:color="000000"/>
              <w:right w:val="single" w:sz="4" w:space="0" w:color="000000"/>
            </w:tcBorders>
            <w:shd w:val="clear" w:color="000000" w:fill="B8CCE4"/>
            <w:noWrap/>
            <w:hideMark/>
          </w:tcPr>
          <w:p w14:paraId="59EA576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112512</w:t>
            </w:r>
          </w:p>
        </w:tc>
        <w:tc>
          <w:tcPr>
            <w:tcW w:w="7066" w:type="dxa"/>
            <w:tcBorders>
              <w:top w:val="nil"/>
              <w:left w:val="nil"/>
              <w:bottom w:val="single" w:sz="4" w:space="0" w:color="000000"/>
              <w:right w:val="single" w:sz="4" w:space="0" w:color="000000"/>
            </w:tcBorders>
            <w:shd w:val="clear" w:color="000000" w:fill="B8CCE4"/>
            <w:hideMark/>
          </w:tcPr>
          <w:p w14:paraId="0E27001B" w14:textId="77777777" w:rsidR="00412C31" w:rsidRPr="00412C31" w:rsidRDefault="00412C31" w:rsidP="00412C31">
            <w:pPr>
              <w:jc w:val="left"/>
              <w:rPr>
                <w:rFonts w:eastAsia="Times New Roman"/>
                <w:sz w:val="20"/>
                <w:szCs w:val="20"/>
              </w:rPr>
            </w:pPr>
            <w:r w:rsidRPr="00412C31">
              <w:rPr>
                <w:rFonts w:eastAsia="Times New Roman"/>
                <w:sz w:val="20"/>
                <w:szCs w:val="20"/>
              </w:rPr>
              <w:t>Piscicultura y otra acuicultura, excepto camaronicultura</w:t>
            </w:r>
          </w:p>
        </w:tc>
      </w:tr>
      <w:tr w:rsidR="00412C31" w:rsidRPr="00412C31" w14:paraId="026CEC0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25FF9A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75</w:t>
            </w:r>
          </w:p>
        </w:tc>
        <w:tc>
          <w:tcPr>
            <w:tcW w:w="1060" w:type="dxa"/>
            <w:tcBorders>
              <w:top w:val="nil"/>
              <w:left w:val="nil"/>
              <w:bottom w:val="single" w:sz="4" w:space="0" w:color="000000"/>
              <w:right w:val="single" w:sz="4" w:space="0" w:color="000000"/>
            </w:tcBorders>
            <w:shd w:val="clear" w:color="000000" w:fill="B8CCE4"/>
            <w:noWrap/>
            <w:hideMark/>
          </w:tcPr>
          <w:p w14:paraId="46F847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112910</w:t>
            </w:r>
          </w:p>
        </w:tc>
        <w:tc>
          <w:tcPr>
            <w:tcW w:w="7066" w:type="dxa"/>
            <w:tcBorders>
              <w:top w:val="nil"/>
              <w:left w:val="nil"/>
              <w:bottom w:val="single" w:sz="4" w:space="0" w:color="000000"/>
              <w:right w:val="single" w:sz="4" w:space="0" w:color="000000"/>
            </w:tcBorders>
            <w:shd w:val="clear" w:color="000000" w:fill="B8CCE4"/>
            <w:hideMark/>
          </w:tcPr>
          <w:p w14:paraId="3DDA7FFD" w14:textId="77777777" w:rsidR="00412C31" w:rsidRPr="00412C31" w:rsidRDefault="00412C31" w:rsidP="00412C31">
            <w:pPr>
              <w:jc w:val="left"/>
              <w:rPr>
                <w:rFonts w:eastAsia="Times New Roman"/>
                <w:sz w:val="20"/>
                <w:szCs w:val="20"/>
              </w:rPr>
            </w:pPr>
            <w:r w:rsidRPr="00412C31">
              <w:rPr>
                <w:rFonts w:eastAsia="Times New Roman"/>
                <w:sz w:val="20"/>
                <w:szCs w:val="20"/>
              </w:rPr>
              <w:t>Apicultura</w:t>
            </w:r>
          </w:p>
        </w:tc>
      </w:tr>
      <w:tr w:rsidR="00412C31" w:rsidRPr="00412C31" w14:paraId="77814D9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7A65C5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76</w:t>
            </w:r>
          </w:p>
        </w:tc>
        <w:tc>
          <w:tcPr>
            <w:tcW w:w="1060" w:type="dxa"/>
            <w:tcBorders>
              <w:top w:val="nil"/>
              <w:left w:val="nil"/>
              <w:bottom w:val="single" w:sz="4" w:space="0" w:color="000000"/>
              <w:right w:val="single" w:sz="4" w:space="0" w:color="000000"/>
            </w:tcBorders>
            <w:shd w:val="clear" w:color="000000" w:fill="B8CCE4"/>
            <w:noWrap/>
            <w:hideMark/>
          </w:tcPr>
          <w:p w14:paraId="34326DF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112920</w:t>
            </w:r>
          </w:p>
        </w:tc>
        <w:tc>
          <w:tcPr>
            <w:tcW w:w="7066" w:type="dxa"/>
            <w:tcBorders>
              <w:top w:val="nil"/>
              <w:left w:val="nil"/>
              <w:bottom w:val="single" w:sz="4" w:space="0" w:color="000000"/>
              <w:right w:val="single" w:sz="4" w:space="0" w:color="000000"/>
            </w:tcBorders>
            <w:shd w:val="clear" w:color="000000" w:fill="B8CCE4"/>
            <w:hideMark/>
          </w:tcPr>
          <w:p w14:paraId="0DB1C28D" w14:textId="77777777" w:rsidR="00412C31" w:rsidRPr="00412C31" w:rsidRDefault="00412C31" w:rsidP="00412C31">
            <w:pPr>
              <w:jc w:val="left"/>
              <w:rPr>
                <w:rFonts w:eastAsia="Times New Roman"/>
                <w:sz w:val="20"/>
                <w:szCs w:val="20"/>
              </w:rPr>
            </w:pPr>
            <w:r w:rsidRPr="00412C31">
              <w:rPr>
                <w:rFonts w:eastAsia="Times New Roman"/>
                <w:sz w:val="20"/>
                <w:szCs w:val="20"/>
              </w:rPr>
              <w:t>Explotación de équidos</w:t>
            </w:r>
          </w:p>
        </w:tc>
      </w:tr>
      <w:tr w:rsidR="00412C31" w:rsidRPr="00412C31" w14:paraId="3A495F3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89DCA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77</w:t>
            </w:r>
          </w:p>
        </w:tc>
        <w:tc>
          <w:tcPr>
            <w:tcW w:w="1060" w:type="dxa"/>
            <w:tcBorders>
              <w:top w:val="nil"/>
              <w:left w:val="nil"/>
              <w:bottom w:val="single" w:sz="4" w:space="0" w:color="000000"/>
              <w:right w:val="single" w:sz="4" w:space="0" w:color="000000"/>
            </w:tcBorders>
            <w:shd w:val="clear" w:color="000000" w:fill="B8CCE4"/>
            <w:noWrap/>
            <w:hideMark/>
          </w:tcPr>
          <w:p w14:paraId="61E24A2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112930</w:t>
            </w:r>
          </w:p>
        </w:tc>
        <w:tc>
          <w:tcPr>
            <w:tcW w:w="7066" w:type="dxa"/>
            <w:tcBorders>
              <w:top w:val="nil"/>
              <w:left w:val="nil"/>
              <w:bottom w:val="single" w:sz="4" w:space="0" w:color="000000"/>
              <w:right w:val="single" w:sz="4" w:space="0" w:color="000000"/>
            </w:tcBorders>
            <w:shd w:val="clear" w:color="000000" w:fill="B8CCE4"/>
            <w:hideMark/>
          </w:tcPr>
          <w:p w14:paraId="4142C9ED" w14:textId="77777777" w:rsidR="00412C31" w:rsidRPr="00412C31" w:rsidRDefault="00412C31" w:rsidP="00412C31">
            <w:pPr>
              <w:jc w:val="left"/>
              <w:rPr>
                <w:rFonts w:eastAsia="Times New Roman"/>
                <w:sz w:val="20"/>
                <w:szCs w:val="20"/>
              </w:rPr>
            </w:pPr>
            <w:r w:rsidRPr="00412C31">
              <w:rPr>
                <w:rFonts w:eastAsia="Times New Roman"/>
                <w:sz w:val="20"/>
                <w:szCs w:val="20"/>
              </w:rPr>
              <w:t>Cunicultura y explotación de animales con pelaje fino</w:t>
            </w:r>
          </w:p>
        </w:tc>
      </w:tr>
      <w:tr w:rsidR="00412C31" w:rsidRPr="00412C31" w14:paraId="47A2942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BD5A95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78</w:t>
            </w:r>
          </w:p>
        </w:tc>
        <w:tc>
          <w:tcPr>
            <w:tcW w:w="1060" w:type="dxa"/>
            <w:tcBorders>
              <w:top w:val="nil"/>
              <w:left w:val="nil"/>
              <w:bottom w:val="single" w:sz="4" w:space="0" w:color="000000"/>
              <w:right w:val="single" w:sz="4" w:space="0" w:color="000000"/>
            </w:tcBorders>
            <w:shd w:val="clear" w:color="000000" w:fill="B8CCE4"/>
            <w:noWrap/>
            <w:hideMark/>
          </w:tcPr>
          <w:p w14:paraId="3ECDBCC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112999</w:t>
            </w:r>
          </w:p>
        </w:tc>
        <w:tc>
          <w:tcPr>
            <w:tcW w:w="7066" w:type="dxa"/>
            <w:tcBorders>
              <w:top w:val="nil"/>
              <w:left w:val="nil"/>
              <w:bottom w:val="single" w:sz="4" w:space="0" w:color="000000"/>
              <w:right w:val="single" w:sz="4" w:space="0" w:color="000000"/>
            </w:tcBorders>
            <w:shd w:val="clear" w:color="000000" w:fill="B8CCE4"/>
            <w:hideMark/>
          </w:tcPr>
          <w:p w14:paraId="75D00025" w14:textId="77777777" w:rsidR="00412C31" w:rsidRPr="00412C31" w:rsidRDefault="00412C31" w:rsidP="00412C31">
            <w:pPr>
              <w:jc w:val="left"/>
              <w:rPr>
                <w:rFonts w:eastAsia="Times New Roman"/>
                <w:sz w:val="20"/>
                <w:szCs w:val="20"/>
              </w:rPr>
            </w:pPr>
            <w:r w:rsidRPr="00412C31">
              <w:rPr>
                <w:rFonts w:eastAsia="Times New Roman"/>
                <w:sz w:val="20"/>
                <w:szCs w:val="20"/>
              </w:rPr>
              <w:t>Explotación de otros animales</w:t>
            </w:r>
          </w:p>
        </w:tc>
      </w:tr>
      <w:tr w:rsidR="00412C31" w:rsidRPr="00412C31" w14:paraId="3843EBA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31BBBF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79</w:t>
            </w:r>
          </w:p>
        </w:tc>
        <w:tc>
          <w:tcPr>
            <w:tcW w:w="1060" w:type="dxa"/>
            <w:tcBorders>
              <w:top w:val="nil"/>
              <w:left w:val="nil"/>
              <w:bottom w:val="single" w:sz="4" w:space="0" w:color="000000"/>
              <w:right w:val="single" w:sz="4" w:space="0" w:color="000000"/>
            </w:tcBorders>
            <w:shd w:val="clear" w:color="B8CCE4" w:fill="B8CCE4"/>
            <w:vAlign w:val="center"/>
            <w:hideMark/>
          </w:tcPr>
          <w:p w14:paraId="1A0609D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113110</w:t>
            </w:r>
          </w:p>
        </w:tc>
        <w:tc>
          <w:tcPr>
            <w:tcW w:w="7066" w:type="dxa"/>
            <w:tcBorders>
              <w:top w:val="nil"/>
              <w:left w:val="nil"/>
              <w:bottom w:val="single" w:sz="4" w:space="0" w:color="000000"/>
              <w:right w:val="single" w:sz="4" w:space="0" w:color="000000"/>
            </w:tcBorders>
            <w:shd w:val="clear" w:color="B8CCE4" w:fill="B8CCE4"/>
            <w:vAlign w:val="center"/>
            <w:hideMark/>
          </w:tcPr>
          <w:p w14:paraId="74B3FE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Silvicultura</w:t>
            </w:r>
          </w:p>
        </w:tc>
      </w:tr>
      <w:tr w:rsidR="00412C31" w:rsidRPr="00412C31" w14:paraId="537B717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0B50B9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80</w:t>
            </w:r>
          </w:p>
        </w:tc>
        <w:tc>
          <w:tcPr>
            <w:tcW w:w="1060" w:type="dxa"/>
            <w:tcBorders>
              <w:top w:val="nil"/>
              <w:left w:val="nil"/>
              <w:bottom w:val="single" w:sz="4" w:space="0" w:color="000000"/>
              <w:right w:val="single" w:sz="4" w:space="0" w:color="000000"/>
            </w:tcBorders>
            <w:shd w:val="clear" w:color="B8CCE4" w:fill="B8CCE4"/>
            <w:vAlign w:val="center"/>
            <w:hideMark/>
          </w:tcPr>
          <w:p w14:paraId="5C8B4F9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113211</w:t>
            </w:r>
          </w:p>
        </w:tc>
        <w:tc>
          <w:tcPr>
            <w:tcW w:w="7066" w:type="dxa"/>
            <w:tcBorders>
              <w:top w:val="nil"/>
              <w:left w:val="nil"/>
              <w:bottom w:val="single" w:sz="4" w:space="0" w:color="000000"/>
              <w:right w:val="single" w:sz="4" w:space="0" w:color="000000"/>
            </w:tcBorders>
            <w:shd w:val="clear" w:color="B8CCE4" w:fill="B8CCE4"/>
            <w:vAlign w:val="center"/>
            <w:hideMark/>
          </w:tcPr>
          <w:p w14:paraId="677A221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Viveros forestales</w:t>
            </w:r>
          </w:p>
        </w:tc>
      </w:tr>
      <w:tr w:rsidR="00412C31" w:rsidRPr="00412C31" w14:paraId="6E1E839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1BD1EF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w:t>
            </w:r>
          </w:p>
        </w:tc>
        <w:tc>
          <w:tcPr>
            <w:tcW w:w="1060" w:type="dxa"/>
            <w:tcBorders>
              <w:top w:val="nil"/>
              <w:left w:val="nil"/>
              <w:bottom w:val="single" w:sz="4" w:space="0" w:color="000000"/>
              <w:right w:val="single" w:sz="4" w:space="0" w:color="000000"/>
            </w:tcBorders>
            <w:shd w:val="clear" w:color="B8CCE4" w:fill="B8CCE4"/>
            <w:vAlign w:val="center"/>
            <w:hideMark/>
          </w:tcPr>
          <w:p w14:paraId="0F5A258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113212</w:t>
            </w:r>
          </w:p>
        </w:tc>
        <w:tc>
          <w:tcPr>
            <w:tcW w:w="7066" w:type="dxa"/>
            <w:tcBorders>
              <w:top w:val="nil"/>
              <w:left w:val="nil"/>
              <w:bottom w:val="single" w:sz="4" w:space="0" w:color="000000"/>
              <w:right w:val="single" w:sz="4" w:space="0" w:color="000000"/>
            </w:tcBorders>
            <w:shd w:val="clear" w:color="B8CCE4" w:fill="B8CCE4"/>
            <w:vAlign w:val="center"/>
            <w:hideMark/>
          </w:tcPr>
          <w:p w14:paraId="105D80A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Recolección de productos forestales</w:t>
            </w:r>
          </w:p>
        </w:tc>
      </w:tr>
      <w:tr w:rsidR="00412C31" w:rsidRPr="00412C31" w14:paraId="5E8F354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3AB967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82</w:t>
            </w:r>
          </w:p>
        </w:tc>
        <w:tc>
          <w:tcPr>
            <w:tcW w:w="1060" w:type="dxa"/>
            <w:tcBorders>
              <w:top w:val="nil"/>
              <w:left w:val="nil"/>
              <w:bottom w:val="single" w:sz="4" w:space="0" w:color="000000"/>
              <w:right w:val="single" w:sz="4" w:space="0" w:color="000000"/>
            </w:tcBorders>
            <w:shd w:val="clear" w:color="B8CCE4" w:fill="B8CCE4"/>
            <w:vAlign w:val="center"/>
            <w:hideMark/>
          </w:tcPr>
          <w:p w14:paraId="08B8464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115111</w:t>
            </w:r>
          </w:p>
        </w:tc>
        <w:tc>
          <w:tcPr>
            <w:tcW w:w="7066" w:type="dxa"/>
            <w:tcBorders>
              <w:top w:val="nil"/>
              <w:left w:val="nil"/>
              <w:bottom w:val="single" w:sz="4" w:space="0" w:color="000000"/>
              <w:right w:val="single" w:sz="4" w:space="0" w:color="000000"/>
            </w:tcBorders>
            <w:shd w:val="clear" w:color="B8CCE4" w:fill="B8CCE4"/>
            <w:vAlign w:val="center"/>
            <w:hideMark/>
          </w:tcPr>
          <w:p w14:paraId="206BB1C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fumigación agrícola</w:t>
            </w:r>
          </w:p>
        </w:tc>
      </w:tr>
      <w:tr w:rsidR="00412C31" w:rsidRPr="00412C31" w14:paraId="780442E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FB71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83</w:t>
            </w:r>
          </w:p>
        </w:tc>
        <w:tc>
          <w:tcPr>
            <w:tcW w:w="1060" w:type="dxa"/>
            <w:tcBorders>
              <w:top w:val="nil"/>
              <w:left w:val="nil"/>
              <w:bottom w:val="single" w:sz="4" w:space="0" w:color="000000"/>
              <w:right w:val="single" w:sz="4" w:space="0" w:color="000000"/>
            </w:tcBorders>
            <w:shd w:val="clear" w:color="000000" w:fill="B8CCE4"/>
            <w:noWrap/>
            <w:hideMark/>
          </w:tcPr>
          <w:p w14:paraId="672E046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115112</w:t>
            </w:r>
          </w:p>
        </w:tc>
        <w:tc>
          <w:tcPr>
            <w:tcW w:w="7066" w:type="dxa"/>
            <w:tcBorders>
              <w:top w:val="nil"/>
              <w:left w:val="nil"/>
              <w:bottom w:val="single" w:sz="4" w:space="0" w:color="000000"/>
              <w:right w:val="single" w:sz="4" w:space="0" w:color="000000"/>
            </w:tcBorders>
            <w:shd w:val="clear" w:color="000000" w:fill="B8CCE4"/>
            <w:hideMark/>
          </w:tcPr>
          <w:p w14:paraId="6B6AB73B" w14:textId="77777777" w:rsidR="00412C31" w:rsidRPr="00412C31" w:rsidRDefault="00412C31" w:rsidP="00412C31">
            <w:pPr>
              <w:jc w:val="left"/>
              <w:rPr>
                <w:rFonts w:eastAsia="Times New Roman"/>
                <w:sz w:val="20"/>
                <w:szCs w:val="20"/>
              </w:rPr>
            </w:pPr>
            <w:r w:rsidRPr="00412C31">
              <w:rPr>
                <w:rFonts w:eastAsia="Times New Roman"/>
                <w:sz w:val="20"/>
                <w:szCs w:val="20"/>
              </w:rPr>
              <w:t>Despepite de algodón</w:t>
            </w:r>
          </w:p>
        </w:tc>
      </w:tr>
      <w:tr w:rsidR="00412C31" w:rsidRPr="00412C31" w14:paraId="489D696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687641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84</w:t>
            </w:r>
          </w:p>
        </w:tc>
        <w:tc>
          <w:tcPr>
            <w:tcW w:w="1060" w:type="dxa"/>
            <w:tcBorders>
              <w:top w:val="nil"/>
              <w:left w:val="nil"/>
              <w:bottom w:val="single" w:sz="4" w:space="0" w:color="000000"/>
              <w:right w:val="single" w:sz="4" w:space="0" w:color="000000"/>
            </w:tcBorders>
            <w:shd w:val="clear" w:color="000000" w:fill="B8CCE4"/>
            <w:noWrap/>
            <w:hideMark/>
          </w:tcPr>
          <w:p w14:paraId="2318C8C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115113</w:t>
            </w:r>
          </w:p>
        </w:tc>
        <w:tc>
          <w:tcPr>
            <w:tcW w:w="7066" w:type="dxa"/>
            <w:tcBorders>
              <w:top w:val="nil"/>
              <w:left w:val="nil"/>
              <w:bottom w:val="single" w:sz="4" w:space="0" w:color="000000"/>
              <w:right w:val="single" w:sz="4" w:space="0" w:color="000000"/>
            </w:tcBorders>
            <w:shd w:val="clear" w:color="000000" w:fill="B8CCE4"/>
            <w:hideMark/>
          </w:tcPr>
          <w:p w14:paraId="08DAAFF8" w14:textId="77777777" w:rsidR="00412C31" w:rsidRPr="00412C31" w:rsidRDefault="00412C31" w:rsidP="00412C31">
            <w:pPr>
              <w:jc w:val="left"/>
              <w:rPr>
                <w:rFonts w:eastAsia="Times New Roman"/>
                <w:sz w:val="20"/>
                <w:szCs w:val="20"/>
              </w:rPr>
            </w:pPr>
            <w:r w:rsidRPr="00412C31">
              <w:rPr>
                <w:rFonts w:eastAsia="Times New Roman"/>
                <w:sz w:val="20"/>
                <w:szCs w:val="20"/>
              </w:rPr>
              <w:t>Beneficio de productos agrícolas</w:t>
            </w:r>
          </w:p>
        </w:tc>
      </w:tr>
      <w:tr w:rsidR="00412C31" w:rsidRPr="00412C31" w14:paraId="5017307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9E06F2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85</w:t>
            </w:r>
          </w:p>
        </w:tc>
        <w:tc>
          <w:tcPr>
            <w:tcW w:w="1060" w:type="dxa"/>
            <w:tcBorders>
              <w:top w:val="nil"/>
              <w:left w:val="nil"/>
              <w:bottom w:val="single" w:sz="4" w:space="0" w:color="000000"/>
              <w:right w:val="single" w:sz="4" w:space="0" w:color="000000"/>
            </w:tcBorders>
            <w:shd w:val="clear" w:color="000000" w:fill="B8CCE4"/>
            <w:noWrap/>
            <w:hideMark/>
          </w:tcPr>
          <w:p w14:paraId="1214040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115119</w:t>
            </w:r>
          </w:p>
        </w:tc>
        <w:tc>
          <w:tcPr>
            <w:tcW w:w="7066" w:type="dxa"/>
            <w:tcBorders>
              <w:top w:val="nil"/>
              <w:left w:val="nil"/>
              <w:bottom w:val="single" w:sz="4" w:space="0" w:color="000000"/>
              <w:right w:val="single" w:sz="4" w:space="0" w:color="000000"/>
            </w:tcBorders>
            <w:shd w:val="clear" w:color="000000" w:fill="B8CCE4"/>
            <w:hideMark/>
          </w:tcPr>
          <w:p w14:paraId="24EA6AFD"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relacionados con la agricultura</w:t>
            </w:r>
          </w:p>
        </w:tc>
      </w:tr>
      <w:tr w:rsidR="00412C31" w:rsidRPr="00412C31" w14:paraId="1DF593A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4AB4D2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86</w:t>
            </w:r>
          </w:p>
        </w:tc>
        <w:tc>
          <w:tcPr>
            <w:tcW w:w="1060" w:type="dxa"/>
            <w:tcBorders>
              <w:top w:val="nil"/>
              <w:left w:val="nil"/>
              <w:bottom w:val="single" w:sz="4" w:space="0" w:color="000000"/>
              <w:right w:val="single" w:sz="4" w:space="0" w:color="000000"/>
            </w:tcBorders>
            <w:shd w:val="clear" w:color="B8CCE4" w:fill="B8CCE4"/>
            <w:vAlign w:val="center"/>
            <w:hideMark/>
          </w:tcPr>
          <w:p w14:paraId="5ABB97A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115210</w:t>
            </w:r>
          </w:p>
        </w:tc>
        <w:tc>
          <w:tcPr>
            <w:tcW w:w="7066" w:type="dxa"/>
            <w:tcBorders>
              <w:top w:val="nil"/>
              <w:left w:val="nil"/>
              <w:bottom w:val="single" w:sz="4" w:space="0" w:color="000000"/>
              <w:right w:val="single" w:sz="4" w:space="0" w:color="000000"/>
            </w:tcBorders>
            <w:shd w:val="clear" w:color="B8CCE4" w:fill="B8CCE4"/>
            <w:vAlign w:val="center"/>
            <w:hideMark/>
          </w:tcPr>
          <w:p w14:paraId="69B69EC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relacionados con la cría y explotación de animales</w:t>
            </w:r>
          </w:p>
        </w:tc>
      </w:tr>
      <w:tr w:rsidR="00412C31" w:rsidRPr="00412C31" w14:paraId="683B937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12E4E5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87</w:t>
            </w:r>
          </w:p>
        </w:tc>
        <w:tc>
          <w:tcPr>
            <w:tcW w:w="1060" w:type="dxa"/>
            <w:tcBorders>
              <w:top w:val="nil"/>
              <w:left w:val="nil"/>
              <w:bottom w:val="single" w:sz="4" w:space="0" w:color="000000"/>
              <w:right w:val="single" w:sz="4" w:space="0" w:color="000000"/>
            </w:tcBorders>
            <w:shd w:val="clear" w:color="B8CCE4" w:fill="B8CCE4"/>
            <w:vAlign w:val="center"/>
            <w:hideMark/>
          </w:tcPr>
          <w:p w14:paraId="187FAC2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115310</w:t>
            </w:r>
          </w:p>
        </w:tc>
        <w:tc>
          <w:tcPr>
            <w:tcW w:w="7066" w:type="dxa"/>
            <w:tcBorders>
              <w:top w:val="nil"/>
              <w:left w:val="nil"/>
              <w:bottom w:val="single" w:sz="4" w:space="0" w:color="000000"/>
              <w:right w:val="single" w:sz="4" w:space="0" w:color="000000"/>
            </w:tcBorders>
            <w:shd w:val="clear" w:color="B8CCE4" w:fill="B8CCE4"/>
            <w:vAlign w:val="center"/>
            <w:hideMark/>
          </w:tcPr>
          <w:p w14:paraId="74FB501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relacionados con el aprovechamiento forestal</w:t>
            </w:r>
          </w:p>
        </w:tc>
      </w:tr>
      <w:tr w:rsidR="00412C31" w:rsidRPr="00412C31" w14:paraId="74C5E40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094F6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88</w:t>
            </w:r>
          </w:p>
        </w:tc>
        <w:tc>
          <w:tcPr>
            <w:tcW w:w="1060" w:type="dxa"/>
            <w:tcBorders>
              <w:top w:val="nil"/>
              <w:left w:val="nil"/>
              <w:bottom w:val="single" w:sz="4" w:space="0" w:color="000000"/>
              <w:right w:val="single" w:sz="4" w:space="0" w:color="000000"/>
            </w:tcBorders>
            <w:shd w:val="clear" w:color="000000" w:fill="B8CCE4"/>
            <w:noWrap/>
            <w:hideMark/>
          </w:tcPr>
          <w:p w14:paraId="7DB9B9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213119</w:t>
            </w:r>
          </w:p>
        </w:tc>
        <w:tc>
          <w:tcPr>
            <w:tcW w:w="7066" w:type="dxa"/>
            <w:tcBorders>
              <w:top w:val="nil"/>
              <w:left w:val="nil"/>
              <w:bottom w:val="single" w:sz="4" w:space="0" w:color="000000"/>
              <w:right w:val="single" w:sz="4" w:space="0" w:color="000000"/>
            </w:tcBorders>
            <w:shd w:val="clear" w:color="000000" w:fill="B8CCE4"/>
            <w:hideMark/>
          </w:tcPr>
          <w:p w14:paraId="58FCC95D"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relacionados con la minería</w:t>
            </w:r>
          </w:p>
        </w:tc>
      </w:tr>
      <w:tr w:rsidR="00412C31" w:rsidRPr="00412C31" w14:paraId="17A4FAD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6CABCC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89</w:t>
            </w:r>
          </w:p>
        </w:tc>
        <w:tc>
          <w:tcPr>
            <w:tcW w:w="1060" w:type="dxa"/>
            <w:tcBorders>
              <w:top w:val="nil"/>
              <w:left w:val="nil"/>
              <w:bottom w:val="single" w:sz="4" w:space="0" w:color="000000"/>
              <w:right w:val="single" w:sz="4" w:space="0" w:color="000000"/>
            </w:tcBorders>
            <w:shd w:val="clear" w:color="000000" w:fill="B8CCE4"/>
            <w:noWrap/>
            <w:hideMark/>
          </w:tcPr>
          <w:p w14:paraId="0ABA353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236113</w:t>
            </w:r>
          </w:p>
        </w:tc>
        <w:tc>
          <w:tcPr>
            <w:tcW w:w="7066" w:type="dxa"/>
            <w:tcBorders>
              <w:top w:val="nil"/>
              <w:left w:val="nil"/>
              <w:bottom w:val="single" w:sz="4" w:space="0" w:color="000000"/>
              <w:right w:val="single" w:sz="4" w:space="0" w:color="000000"/>
            </w:tcBorders>
            <w:shd w:val="clear" w:color="000000" w:fill="B8CCE4"/>
            <w:hideMark/>
          </w:tcPr>
          <w:p w14:paraId="2498DEB8"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edificación residencial</w:t>
            </w:r>
          </w:p>
        </w:tc>
      </w:tr>
      <w:tr w:rsidR="00412C31" w:rsidRPr="00412C31" w14:paraId="3231713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F387E5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90</w:t>
            </w:r>
          </w:p>
        </w:tc>
        <w:tc>
          <w:tcPr>
            <w:tcW w:w="1060" w:type="dxa"/>
            <w:tcBorders>
              <w:top w:val="nil"/>
              <w:left w:val="nil"/>
              <w:bottom w:val="single" w:sz="4" w:space="0" w:color="000000"/>
              <w:right w:val="single" w:sz="4" w:space="0" w:color="000000"/>
            </w:tcBorders>
            <w:shd w:val="clear" w:color="000000" w:fill="B8CCE4"/>
            <w:noWrap/>
            <w:hideMark/>
          </w:tcPr>
          <w:p w14:paraId="2554E20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236212</w:t>
            </w:r>
          </w:p>
        </w:tc>
        <w:tc>
          <w:tcPr>
            <w:tcW w:w="7066" w:type="dxa"/>
            <w:tcBorders>
              <w:top w:val="nil"/>
              <w:left w:val="nil"/>
              <w:bottom w:val="single" w:sz="4" w:space="0" w:color="000000"/>
              <w:right w:val="single" w:sz="4" w:space="0" w:color="000000"/>
            </w:tcBorders>
            <w:shd w:val="clear" w:color="000000" w:fill="B8CCE4"/>
            <w:hideMark/>
          </w:tcPr>
          <w:p w14:paraId="4470B08A"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edificación de naves y plantas industriales</w:t>
            </w:r>
          </w:p>
        </w:tc>
      </w:tr>
      <w:tr w:rsidR="00412C31" w:rsidRPr="00412C31" w14:paraId="0110B8C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DD1A8C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91</w:t>
            </w:r>
          </w:p>
        </w:tc>
        <w:tc>
          <w:tcPr>
            <w:tcW w:w="1060" w:type="dxa"/>
            <w:tcBorders>
              <w:top w:val="nil"/>
              <w:left w:val="nil"/>
              <w:bottom w:val="single" w:sz="4" w:space="0" w:color="000000"/>
              <w:right w:val="single" w:sz="4" w:space="0" w:color="000000"/>
            </w:tcBorders>
            <w:shd w:val="clear" w:color="000000" w:fill="B8CCE4"/>
            <w:noWrap/>
            <w:hideMark/>
          </w:tcPr>
          <w:p w14:paraId="5F445A3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236222</w:t>
            </w:r>
          </w:p>
        </w:tc>
        <w:tc>
          <w:tcPr>
            <w:tcW w:w="7066" w:type="dxa"/>
            <w:tcBorders>
              <w:top w:val="nil"/>
              <w:left w:val="nil"/>
              <w:bottom w:val="single" w:sz="4" w:space="0" w:color="000000"/>
              <w:right w:val="single" w:sz="4" w:space="0" w:color="000000"/>
            </w:tcBorders>
            <w:shd w:val="clear" w:color="000000" w:fill="B8CCE4"/>
            <w:hideMark/>
          </w:tcPr>
          <w:p w14:paraId="5C45E937"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edificación  de  inmuebles  comerciales  y  de servicios</w:t>
            </w:r>
          </w:p>
        </w:tc>
      </w:tr>
      <w:tr w:rsidR="00412C31" w:rsidRPr="00412C31" w14:paraId="0A07122D"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98D5CF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92</w:t>
            </w:r>
          </w:p>
        </w:tc>
        <w:tc>
          <w:tcPr>
            <w:tcW w:w="1060" w:type="dxa"/>
            <w:tcBorders>
              <w:top w:val="nil"/>
              <w:left w:val="nil"/>
              <w:bottom w:val="single" w:sz="4" w:space="0" w:color="000000"/>
              <w:right w:val="single" w:sz="4" w:space="0" w:color="000000"/>
            </w:tcBorders>
            <w:shd w:val="clear" w:color="000000" w:fill="B8CCE4"/>
            <w:noWrap/>
            <w:hideMark/>
          </w:tcPr>
          <w:p w14:paraId="3F3381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237113</w:t>
            </w:r>
          </w:p>
        </w:tc>
        <w:tc>
          <w:tcPr>
            <w:tcW w:w="7066" w:type="dxa"/>
            <w:tcBorders>
              <w:top w:val="nil"/>
              <w:left w:val="nil"/>
              <w:bottom w:val="single" w:sz="4" w:space="0" w:color="000000"/>
              <w:right w:val="single" w:sz="4" w:space="0" w:color="000000"/>
            </w:tcBorders>
            <w:shd w:val="clear" w:color="000000" w:fill="B8CCE4"/>
            <w:hideMark/>
          </w:tcPr>
          <w:p w14:paraId="36021C5E"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construcción de obras para el tratamiento, distribución y suministro de agua, drenaje y riego</w:t>
            </w:r>
          </w:p>
        </w:tc>
      </w:tr>
      <w:tr w:rsidR="00412C31" w:rsidRPr="00412C31" w14:paraId="7E36BDE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C50FB8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93</w:t>
            </w:r>
          </w:p>
        </w:tc>
        <w:tc>
          <w:tcPr>
            <w:tcW w:w="1060" w:type="dxa"/>
            <w:tcBorders>
              <w:top w:val="nil"/>
              <w:left w:val="nil"/>
              <w:bottom w:val="single" w:sz="4" w:space="0" w:color="000000"/>
              <w:right w:val="single" w:sz="4" w:space="0" w:color="000000"/>
            </w:tcBorders>
            <w:shd w:val="clear" w:color="000000" w:fill="B8CCE4"/>
            <w:noWrap/>
            <w:hideMark/>
          </w:tcPr>
          <w:p w14:paraId="59CE1FD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237123</w:t>
            </w:r>
          </w:p>
        </w:tc>
        <w:tc>
          <w:tcPr>
            <w:tcW w:w="7066" w:type="dxa"/>
            <w:tcBorders>
              <w:top w:val="nil"/>
              <w:left w:val="nil"/>
              <w:bottom w:val="single" w:sz="4" w:space="0" w:color="000000"/>
              <w:right w:val="single" w:sz="4" w:space="0" w:color="000000"/>
            </w:tcBorders>
            <w:shd w:val="clear" w:color="000000" w:fill="B8CCE4"/>
            <w:hideMark/>
          </w:tcPr>
          <w:p w14:paraId="53A864FA"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construcción de obras para petróleo y gas</w:t>
            </w:r>
          </w:p>
        </w:tc>
      </w:tr>
      <w:tr w:rsidR="00412C31" w:rsidRPr="00412C31" w14:paraId="10D2A8EA"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5206D7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94</w:t>
            </w:r>
          </w:p>
        </w:tc>
        <w:tc>
          <w:tcPr>
            <w:tcW w:w="1060" w:type="dxa"/>
            <w:tcBorders>
              <w:top w:val="nil"/>
              <w:left w:val="nil"/>
              <w:bottom w:val="single" w:sz="4" w:space="0" w:color="000000"/>
              <w:right w:val="single" w:sz="4" w:space="0" w:color="000000"/>
            </w:tcBorders>
            <w:shd w:val="clear" w:color="000000" w:fill="B8CCE4"/>
            <w:noWrap/>
            <w:vAlign w:val="center"/>
            <w:hideMark/>
          </w:tcPr>
          <w:p w14:paraId="1814FF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237133</w:t>
            </w:r>
          </w:p>
        </w:tc>
        <w:tc>
          <w:tcPr>
            <w:tcW w:w="7066" w:type="dxa"/>
            <w:tcBorders>
              <w:top w:val="nil"/>
              <w:left w:val="nil"/>
              <w:bottom w:val="single" w:sz="4" w:space="0" w:color="000000"/>
              <w:right w:val="single" w:sz="4" w:space="0" w:color="000000"/>
            </w:tcBorders>
            <w:shd w:val="clear" w:color="000000" w:fill="B8CCE4"/>
            <w:hideMark/>
          </w:tcPr>
          <w:p w14:paraId="78A5EF1A"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construcción de obras de generación y conducción de energía eléctrica y de obras para telecomunicaciones</w:t>
            </w:r>
          </w:p>
        </w:tc>
      </w:tr>
      <w:tr w:rsidR="00412C31" w:rsidRPr="00412C31" w14:paraId="2FC37CF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CA6E53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95</w:t>
            </w:r>
          </w:p>
        </w:tc>
        <w:tc>
          <w:tcPr>
            <w:tcW w:w="1060" w:type="dxa"/>
            <w:tcBorders>
              <w:top w:val="nil"/>
              <w:left w:val="nil"/>
              <w:bottom w:val="single" w:sz="4" w:space="0" w:color="000000"/>
              <w:right w:val="single" w:sz="4" w:space="0" w:color="000000"/>
            </w:tcBorders>
            <w:shd w:val="clear" w:color="000000" w:fill="B8CCE4"/>
            <w:noWrap/>
            <w:hideMark/>
          </w:tcPr>
          <w:p w14:paraId="29B418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237994</w:t>
            </w:r>
          </w:p>
        </w:tc>
        <w:tc>
          <w:tcPr>
            <w:tcW w:w="7066" w:type="dxa"/>
            <w:tcBorders>
              <w:top w:val="nil"/>
              <w:left w:val="nil"/>
              <w:bottom w:val="single" w:sz="4" w:space="0" w:color="000000"/>
              <w:right w:val="single" w:sz="4" w:space="0" w:color="000000"/>
            </w:tcBorders>
            <w:shd w:val="clear" w:color="000000" w:fill="B8CCE4"/>
            <w:hideMark/>
          </w:tcPr>
          <w:p w14:paraId="7D0B2626" w14:textId="77777777" w:rsidR="00412C31" w:rsidRPr="00412C31" w:rsidRDefault="00412C31" w:rsidP="00412C31">
            <w:pPr>
              <w:jc w:val="left"/>
              <w:rPr>
                <w:rFonts w:eastAsia="Times New Roman"/>
                <w:sz w:val="20"/>
                <w:szCs w:val="20"/>
              </w:rPr>
            </w:pPr>
            <w:r w:rsidRPr="00412C31">
              <w:rPr>
                <w:rFonts w:eastAsia="Times New Roman"/>
                <w:sz w:val="20"/>
                <w:szCs w:val="20"/>
              </w:rPr>
              <w:t>Supervisión de construcción de otras obras de ingeniería civil</w:t>
            </w:r>
          </w:p>
        </w:tc>
      </w:tr>
      <w:tr w:rsidR="00412C31" w:rsidRPr="00412C31" w14:paraId="6F8C805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99CC3D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96</w:t>
            </w:r>
          </w:p>
        </w:tc>
        <w:tc>
          <w:tcPr>
            <w:tcW w:w="1060" w:type="dxa"/>
            <w:tcBorders>
              <w:top w:val="nil"/>
              <w:left w:val="nil"/>
              <w:bottom w:val="single" w:sz="4" w:space="0" w:color="000000"/>
              <w:right w:val="single" w:sz="4" w:space="0" w:color="000000"/>
            </w:tcBorders>
            <w:shd w:val="clear" w:color="000000" w:fill="B8CCE4"/>
            <w:noWrap/>
            <w:hideMark/>
          </w:tcPr>
          <w:p w14:paraId="0E1252A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238320</w:t>
            </w:r>
          </w:p>
        </w:tc>
        <w:tc>
          <w:tcPr>
            <w:tcW w:w="7066" w:type="dxa"/>
            <w:tcBorders>
              <w:top w:val="nil"/>
              <w:left w:val="nil"/>
              <w:bottom w:val="single" w:sz="4" w:space="0" w:color="000000"/>
              <w:right w:val="single" w:sz="4" w:space="0" w:color="000000"/>
            </w:tcBorders>
            <w:shd w:val="clear" w:color="000000" w:fill="B8CCE4"/>
            <w:hideMark/>
          </w:tcPr>
          <w:p w14:paraId="6FFA4741" w14:textId="77777777" w:rsidR="00412C31" w:rsidRPr="00412C31" w:rsidRDefault="00412C31" w:rsidP="00412C31">
            <w:pPr>
              <w:jc w:val="left"/>
              <w:rPr>
                <w:rFonts w:eastAsia="Times New Roman"/>
                <w:sz w:val="20"/>
                <w:szCs w:val="20"/>
              </w:rPr>
            </w:pPr>
            <w:r w:rsidRPr="00412C31">
              <w:rPr>
                <w:rFonts w:eastAsia="Times New Roman"/>
                <w:sz w:val="20"/>
                <w:szCs w:val="20"/>
              </w:rPr>
              <w:t>Trabajos de pintura y otros cubrimientos de paredes</w:t>
            </w:r>
          </w:p>
        </w:tc>
      </w:tr>
      <w:tr w:rsidR="00412C31" w:rsidRPr="00412C31" w14:paraId="5F9EF1C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C24BA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97</w:t>
            </w:r>
          </w:p>
        </w:tc>
        <w:tc>
          <w:tcPr>
            <w:tcW w:w="1060" w:type="dxa"/>
            <w:tcBorders>
              <w:top w:val="nil"/>
              <w:left w:val="nil"/>
              <w:bottom w:val="single" w:sz="4" w:space="0" w:color="000000"/>
              <w:right w:val="single" w:sz="4" w:space="0" w:color="000000"/>
            </w:tcBorders>
            <w:shd w:val="clear" w:color="000000" w:fill="B8CCE4"/>
            <w:noWrap/>
            <w:hideMark/>
          </w:tcPr>
          <w:p w14:paraId="280E48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238330</w:t>
            </w:r>
          </w:p>
        </w:tc>
        <w:tc>
          <w:tcPr>
            <w:tcW w:w="7066" w:type="dxa"/>
            <w:tcBorders>
              <w:top w:val="nil"/>
              <w:left w:val="nil"/>
              <w:bottom w:val="single" w:sz="4" w:space="0" w:color="000000"/>
              <w:right w:val="single" w:sz="4" w:space="0" w:color="000000"/>
            </w:tcBorders>
            <w:shd w:val="clear" w:color="000000" w:fill="B8CCE4"/>
            <w:hideMark/>
          </w:tcPr>
          <w:p w14:paraId="46F27C7F" w14:textId="77777777" w:rsidR="00412C31" w:rsidRPr="00412C31" w:rsidRDefault="00412C31" w:rsidP="00412C31">
            <w:pPr>
              <w:jc w:val="left"/>
              <w:rPr>
                <w:rFonts w:eastAsia="Times New Roman"/>
                <w:sz w:val="20"/>
                <w:szCs w:val="20"/>
              </w:rPr>
            </w:pPr>
            <w:r w:rsidRPr="00412C31">
              <w:rPr>
                <w:rFonts w:eastAsia="Times New Roman"/>
                <w:sz w:val="20"/>
                <w:szCs w:val="20"/>
              </w:rPr>
              <w:t>Colocación de pisos flexibles y de madera</w:t>
            </w:r>
          </w:p>
        </w:tc>
      </w:tr>
      <w:tr w:rsidR="00412C31" w:rsidRPr="00412C31" w14:paraId="211F159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FAEFAE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98</w:t>
            </w:r>
          </w:p>
        </w:tc>
        <w:tc>
          <w:tcPr>
            <w:tcW w:w="1060" w:type="dxa"/>
            <w:tcBorders>
              <w:top w:val="nil"/>
              <w:left w:val="nil"/>
              <w:bottom w:val="single" w:sz="4" w:space="0" w:color="000000"/>
              <w:right w:val="single" w:sz="4" w:space="0" w:color="000000"/>
            </w:tcBorders>
            <w:shd w:val="clear" w:color="000000" w:fill="B8CCE4"/>
            <w:noWrap/>
            <w:hideMark/>
          </w:tcPr>
          <w:p w14:paraId="26DC109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238340</w:t>
            </w:r>
          </w:p>
        </w:tc>
        <w:tc>
          <w:tcPr>
            <w:tcW w:w="7066" w:type="dxa"/>
            <w:tcBorders>
              <w:top w:val="nil"/>
              <w:left w:val="nil"/>
              <w:bottom w:val="single" w:sz="4" w:space="0" w:color="000000"/>
              <w:right w:val="single" w:sz="4" w:space="0" w:color="000000"/>
            </w:tcBorders>
            <w:shd w:val="clear" w:color="000000" w:fill="B8CCE4"/>
            <w:hideMark/>
          </w:tcPr>
          <w:p w14:paraId="63752BD2" w14:textId="77777777" w:rsidR="00412C31" w:rsidRPr="00412C31" w:rsidRDefault="00412C31" w:rsidP="00412C31">
            <w:pPr>
              <w:jc w:val="left"/>
              <w:rPr>
                <w:rFonts w:eastAsia="Times New Roman"/>
                <w:sz w:val="20"/>
                <w:szCs w:val="20"/>
              </w:rPr>
            </w:pPr>
            <w:r w:rsidRPr="00412C31">
              <w:rPr>
                <w:rFonts w:eastAsia="Times New Roman"/>
                <w:sz w:val="20"/>
                <w:szCs w:val="20"/>
              </w:rPr>
              <w:t>Colocación de pisos cerámicos y azulejos</w:t>
            </w:r>
          </w:p>
        </w:tc>
      </w:tr>
      <w:tr w:rsidR="00412C31" w:rsidRPr="00412C31" w14:paraId="0635265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8D31A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99</w:t>
            </w:r>
          </w:p>
        </w:tc>
        <w:tc>
          <w:tcPr>
            <w:tcW w:w="1060" w:type="dxa"/>
            <w:tcBorders>
              <w:top w:val="nil"/>
              <w:left w:val="nil"/>
              <w:bottom w:val="single" w:sz="4" w:space="0" w:color="000000"/>
              <w:right w:val="single" w:sz="4" w:space="0" w:color="000000"/>
            </w:tcBorders>
            <w:shd w:val="clear" w:color="000000" w:fill="B8CCE4"/>
            <w:noWrap/>
            <w:hideMark/>
          </w:tcPr>
          <w:p w14:paraId="03B7AD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238350</w:t>
            </w:r>
          </w:p>
        </w:tc>
        <w:tc>
          <w:tcPr>
            <w:tcW w:w="7066" w:type="dxa"/>
            <w:tcBorders>
              <w:top w:val="nil"/>
              <w:left w:val="nil"/>
              <w:bottom w:val="single" w:sz="4" w:space="0" w:color="000000"/>
              <w:right w:val="single" w:sz="4" w:space="0" w:color="000000"/>
            </w:tcBorders>
            <w:shd w:val="clear" w:color="000000" w:fill="B8CCE4"/>
            <w:hideMark/>
          </w:tcPr>
          <w:p w14:paraId="38894BFE" w14:textId="77777777" w:rsidR="00412C31" w:rsidRPr="00412C31" w:rsidRDefault="00412C31" w:rsidP="00412C31">
            <w:pPr>
              <w:jc w:val="left"/>
              <w:rPr>
                <w:rFonts w:eastAsia="Times New Roman"/>
                <w:sz w:val="20"/>
                <w:szCs w:val="20"/>
              </w:rPr>
            </w:pPr>
            <w:r w:rsidRPr="00412C31">
              <w:rPr>
                <w:rFonts w:eastAsia="Times New Roman"/>
                <w:sz w:val="20"/>
                <w:szCs w:val="20"/>
              </w:rPr>
              <w:t>Realización de trabajos de carpintería en el lugar de la construcción</w:t>
            </w:r>
          </w:p>
        </w:tc>
      </w:tr>
      <w:tr w:rsidR="00412C31" w:rsidRPr="00412C31" w14:paraId="0A2669B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0CB3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100</w:t>
            </w:r>
          </w:p>
        </w:tc>
        <w:tc>
          <w:tcPr>
            <w:tcW w:w="1060" w:type="dxa"/>
            <w:tcBorders>
              <w:top w:val="nil"/>
              <w:left w:val="nil"/>
              <w:bottom w:val="single" w:sz="4" w:space="0" w:color="000000"/>
              <w:right w:val="single" w:sz="4" w:space="0" w:color="000000"/>
            </w:tcBorders>
            <w:shd w:val="clear" w:color="000000" w:fill="B8CCE4"/>
            <w:noWrap/>
            <w:hideMark/>
          </w:tcPr>
          <w:p w14:paraId="4261EFB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311211</w:t>
            </w:r>
          </w:p>
        </w:tc>
        <w:tc>
          <w:tcPr>
            <w:tcW w:w="7066" w:type="dxa"/>
            <w:tcBorders>
              <w:top w:val="nil"/>
              <w:left w:val="nil"/>
              <w:bottom w:val="single" w:sz="4" w:space="0" w:color="000000"/>
              <w:right w:val="single" w:sz="4" w:space="0" w:color="000000"/>
            </w:tcBorders>
            <w:shd w:val="clear" w:color="000000" w:fill="B8CCE4"/>
            <w:hideMark/>
          </w:tcPr>
          <w:p w14:paraId="423519AA" w14:textId="77777777" w:rsidR="00412C31" w:rsidRPr="00412C31" w:rsidRDefault="00412C31" w:rsidP="00412C31">
            <w:pPr>
              <w:jc w:val="left"/>
              <w:rPr>
                <w:rFonts w:eastAsia="Times New Roman"/>
                <w:sz w:val="20"/>
                <w:szCs w:val="20"/>
              </w:rPr>
            </w:pPr>
            <w:r w:rsidRPr="00412C31">
              <w:rPr>
                <w:rFonts w:eastAsia="Times New Roman"/>
                <w:sz w:val="20"/>
                <w:szCs w:val="20"/>
              </w:rPr>
              <w:t>Beneficio del arroz</w:t>
            </w:r>
          </w:p>
        </w:tc>
      </w:tr>
      <w:tr w:rsidR="00412C31" w:rsidRPr="00412C31" w14:paraId="78D1E12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EB2A54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101</w:t>
            </w:r>
          </w:p>
        </w:tc>
        <w:tc>
          <w:tcPr>
            <w:tcW w:w="1060" w:type="dxa"/>
            <w:tcBorders>
              <w:top w:val="nil"/>
              <w:left w:val="nil"/>
              <w:bottom w:val="single" w:sz="4" w:space="0" w:color="000000"/>
              <w:right w:val="single" w:sz="4" w:space="0" w:color="000000"/>
            </w:tcBorders>
            <w:shd w:val="clear" w:color="000000" w:fill="B8CCE4"/>
            <w:noWrap/>
            <w:hideMark/>
          </w:tcPr>
          <w:p w14:paraId="267CD65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311230</w:t>
            </w:r>
          </w:p>
        </w:tc>
        <w:tc>
          <w:tcPr>
            <w:tcW w:w="7066" w:type="dxa"/>
            <w:tcBorders>
              <w:top w:val="nil"/>
              <w:left w:val="nil"/>
              <w:bottom w:val="single" w:sz="4" w:space="0" w:color="000000"/>
              <w:right w:val="single" w:sz="4" w:space="0" w:color="000000"/>
            </w:tcBorders>
            <w:shd w:val="clear" w:color="000000" w:fill="B8CCE4"/>
            <w:hideMark/>
          </w:tcPr>
          <w:p w14:paraId="1E3881A2"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cereales para el desayuno</w:t>
            </w:r>
          </w:p>
        </w:tc>
      </w:tr>
      <w:tr w:rsidR="00412C31" w:rsidRPr="00412C31" w14:paraId="785C858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6B7123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102</w:t>
            </w:r>
          </w:p>
        </w:tc>
        <w:tc>
          <w:tcPr>
            <w:tcW w:w="1060" w:type="dxa"/>
            <w:tcBorders>
              <w:top w:val="nil"/>
              <w:left w:val="nil"/>
              <w:bottom w:val="single" w:sz="4" w:space="0" w:color="000000"/>
              <w:right w:val="single" w:sz="4" w:space="0" w:color="000000"/>
            </w:tcBorders>
            <w:shd w:val="clear" w:color="000000" w:fill="B8CCE4"/>
            <w:noWrap/>
            <w:hideMark/>
          </w:tcPr>
          <w:p w14:paraId="5843D19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311311</w:t>
            </w:r>
          </w:p>
        </w:tc>
        <w:tc>
          <w:tcPr>
            <w:tcW w:w="7066" w:type="dxa"/>
            <w:tcBorders>
              <w:top w:val="nil"/>
              <w:left w:val="nil"/>
              <w:bottom w:val="single" w:sz="4" w:space="0" w:color="000000"/>
              <w:right w:val="single" w:sz="4" w:space="0" w:color="000000"/>
            </w:tcBorders>
            <w:shd w:val="clear" w:color="000000" w:fill="B8CCE4"/>
            <w:hideMark/>
          </w:tcPr>
          <w:p w14:paraId="3CCBFAAD"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azúcar de caña</w:t>
            </w:r>
          </w:p>
        </w:tc>
      </w:tr>
      <w:tr w:rsidR="00412C31" w:rsidRPr="00412C31" w14:paraId="4F113BB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07A8A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103</w:t>
            </w:r>
          </w:p>
        </w:tc>
        <w:tc>
          <w:tcPr>
            <w:tcW w:w="1060" w:type="dxa"/>
            <w:tcBorders>
              <w:top w:val="nil"/>
              <w:left w:val="nil"/>
              <w:bottom w:val="single" w:sz="4" w:space="0" w:color="000000"/>
              <w:right w:val="single" w:sz="4" w:space="0" w:color="000000"/>
            </w:tcBorders>
            <w:shd w:val="clear" w:color="000000" w:fill="B8CCE4"/>
            <w:noWrap/>
            <w:hideMark/>
          </w:tcPr>
          <w:p w14:paraId="48287B3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311319</w:t>
            </w:r>
          </w:p>
        </w:tc>
        <w:tc>
          <w:tcPr>
            <w:tcW w:w="7066" w:type="dxa"/>
            <w:tcBorders>
              <w:top w:val="nil"/>
              <w:left w:val="nil"/>
              <w:bottom w:val="single" w:sz="4" w:space="0" w:color="000000"/>
              <w:right w:val="single" w:sz="4" w:space="0" w:color="000000"/>
            </w:tcBorders>
            <w:shd w:val="clear" w:color="000000" w:fill="B8CCE4"/>
            <w:hideMark/>
          </w:tcPr>
          <w:p w14:paraId="540B42DF"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otros azúcares</w:t>
            </w:r>
          </w:p>
        </w:tc>
      </w:tr>
      <w:tr w:rsidR="00412C31" w:rsidRPr="00412C31" w14:paraId="3F8EFF2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32C484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104</w:t>
            </w:r>
          </w:p>
        </w:tc>
        <w:tc>
          <w:tcPr>
            <w:tcW w:w="1060" w:type="dxa"/>
            <w:tcBorders>
              <w:top w:val="nil"/>
              <w:left w:val="nil"/>
              <w:bottom w:val="single" w:sz="4" w:space="0" w:color="000000"/>
              <w:right w:val="single" w:sz="4" w:space="0" w:color="000000"/>
            </w:tcBorders>
            <w:shd w:val="clear" w:color="000000" w:fill="B8CCE4"/>
            <w:noWrap/>
            <w:hideMark/>
          </w:tcPr>
          <w:p w14:paraId="34DE78A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311340</w:t>
            </w:r>
          </w:p>
        </w:tc>
        <w:tc>
          <w:tcPr>
            <w:tcW w:w="7066" w:type="dxa"/>
            <w:tcBorders>
              <w:top w:val="nil"/>
              <w:left w:val="nil"/>
              <w:bottom w:val="single" w:sz="4" w:space="0" w:color="000000"/>
              <w:right w:val="single" w:sz="4" w:space="0" w:color="000000"/>
            </w:tcBorders>
            <w:shd w:val="clear" w:color="000000" w:fill="B8CCE4"/>
            <w:hideMark/>
          </w:tcPr>
          <w:p w14:paraId="55C69D57"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dulces, chicles y productos de confitería que no sean de chocolate</w:t>
            </w:r>
          </w:p>
        </w:tc>
      </w:tr>
      <w:tr w:rsidR="00412C31" w:rsidRPr="00412C31" w14:paraId="757A67E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BE042C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105</w:t>
            </w:r>
          </w:p>
        </w:tc>
        <w:tc>
          <w:tcPr>
            <w:tcW w:w="1060" w:type="dxa"/>
            <w:tcBorders>
              <w:top w:val="nil"/>
              <w:left w:val="nil"/>
              <w:bottom w:val="single" w:sz="4" w:space="0" w:color="000000"/>
              <w:right w:val="single" w:sz="4" w:space="0" w:color="000000"/>
            </w:tcBorders>
            <w:shd w:val="clear" w:color="000000" w:fill="B8CCE4"/>
            <w:noWrap/>
            <w:hideMark/>
          </w:tcPr>
          <w:p w14:paraId="156DC5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311350</w:t>
            </w:r>
          </w:p>
        </w:tc>
        <w:tc>
          <w:tcPr>
            <w:tcW w:w="7066" w:type="dxa"/>
            <w:tcBorders>
              <w:top w:val="nil"/>
              <w:left w:val="nil"/>
              <w:bottom w:val="single" w:sz="4" w:space="0" w:color="000000"/>
              <w:right w:val="single" w:sz="4" w:space="0" w:color="000000"/>
            </w:tcBorders>
            <w:shd w:val="clear" w:color="000000" w:fill="B8CCE4"/>
            <w:hideMark/>
          </w:tcPr>
          <w:p w14:paraId="2F2D3C98"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chocolate y productos de chocolate</w:t>
            </w:r>
          </w:p>
        </w:tc>
      </w:tr>
      <w:tr w:rsidR="00412C31" w:rsidRPr="00412C31" w14:paraId="01779E4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3F053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106</w:t>
            </w:r>
          </w:p>
        </w:tc>
        <w:tc>
          <w:tcPr>
            <w:tcW w:w="1060" w:type="dxa"/>
            <w:tcBorders>
              <w:top w:val="nil"/>
              <w:left w:val="nil"/>
              <w:bottom w:val="single" w:sz="4" w:space="0" w:color="000000"/>
              <w:right w:val="single" w:sz="4" w:space="0" w:color="000000"/>
            </w:tcBorders>
            <w:shd w:val="clear" w:color="000000" w:fill="B8CCE4"/>
            <w:noWrap/>
            <w:hideMark/>
          </w:tcPr>
          <w:p w14:paraId="65AEB64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311423</w:t>
            </w:r>
          </w:p>
        </w:tc>
        <w:tc>
          <w:tcPr>
            <w:tcW w:w="7066" w:type="dxa"/>
            <w:tcBorders>
              <w:top w:val="nil"/>
              <w:left w:val="nil"/>
              <w:bottom w:val="single" w:sz="4" w:space="0" w:color="000000"/>
              <w:right w:val="single" w:sz="4" w:space="0" w:color="000000"/>
            </w:tcBorders>
            <w:shd w:val="clear" w:color="000000" w:fill="B8CCE4"/>
            <w:hideMark/>
          </w:tcPr>
          <w:p w14:paraId="7A9356D8" w14:textId="77777777" w:rsidR="00412C31" w:rsidRPr="00412C31" w:rsidRDefault="00412C31" w:rsidP="00412C31">
            <w:pPr>
              <w:jc w:val="left"/>
              <w:rPr>
                <w:rFonts w:eastAsia="Times New Roman"/>
                <w:sz w:val="20"/>
                <w:szCs w:val="20"/>
              </w:rPr>
            </w:pPr>
            <w:r w:rsidRPr="00412C31">
              <w:rPr>
                <w:rFonts w:eastAsia="Times New Roman"/>
                <w:sz w:val="20"/>
                <w:szCs w:val="20"/>
              </w:rPr>
              <w:t>Conservación de guisos y otros alimentos preparados por procesos distintos a la congelación</w:t>
            </w:r>
          </w:p>
        </w:tc>
      </w:tr>
      <w:tr w:rsidR="00412C31" w:rsidRPr="00412C31" w14:paraId="0B6DE21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4FEA17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107</w:t>
            </w:r>
          </w:p>
        </w:tc>
        <w:tc>
          <w:tcPr>
            <w:tcW w:w="1060" w:type="dxa"/>
            <w:tcBorders>
              <w:top w:val="nil"/>
              <w:left w:val="nil"/>
              <w:bottom w:val="single" w:sz="4" w:space="0" w:color="000000"/>
              <w:right w:val="single" w:sz="4" w:space="0" w:color="000000"/>
            </w:tcBorders>
            <w:shd w:val="clear" w:color="000000" w:fill="B8CCE4"/>
            <w:noWrap/>
            <w:hideMark/>
          </w:tcPr>
          <w:p w14:paraId="17843BA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311520</w:t>
            </w:r>
          </w:p>
        </w:tc>
        <w:tc>
          <w:tcPr>
            <w:tcW w:w="7066" w:type="dxa"/>
            <w:tcBorders>
              <w:top w:val="nil"/>
              <w:left w:val="nil"/>
              <w:bottom w:val="single" w:sz="4" w:space="0" w:color="000000"/>
              <w:right w:val="single" w:sz="4" w:space="0" w:color="000000"/>
            </w:tcBorders>
            <w:shd w:val="clear" w:color="000000" w:fill="B8CCE4"/>
            <w:hideMark/>
          </w:tcPr>
          <w:p w14:paraId="46F04AAE"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helados y paletas</w:t>
            </w:r>
          </w:p>
        </w:tc>
      </w:tr>
      <w:tr w:rsidR="00412C31" w:rsidRPr="00412C31" w14:paraId="56FE430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18716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108</w:t>
            </w:r>
          </w:p>
        </w:tc>
        <w:tc>
          <w:tcPr>
            <w:tcW w:w="1060" w:type="dxa"/>
            <w:tcBorders>
              <w:top w:val="nil"/>
              <w:left w:val="nil"/>
              <w:bottom w:val="single" w:sz="4" w:space="0" w:color="000000"/>
              <w:right w:val="single" w:sz="4" w:space="0" w:color="000000"/>
            </w:tcBorders>
            <w:shd w:val="clear" w:color="000000" w:fill="B8CCE4"/>
            <w:noWrap/>
            <w:hideMark/>
          </w:tcPr>
          <w:p w14:paraId="0678C75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311812</w:t>
            </w:r>
          </w:p>
        </w:tc>
        <w:tc>
          <w:tcPr>
            <w:tcW w:w="7066" w:type="dxa"/>
            <w:tcBorders>
              <w:top w:val="nil"/>
              <w:left w:val="nil"/>
              <w:bottom w:val="single" w:sz="4" w:space="0" w:color="000000"/>
              <w:right w:val="single" w:sz="4" w:space="0" w:color="000000"/>
            </w:tcBorders>
            <w:shd w:val="clear" w:color="000000" w:fill="B8CCE4"/>
            <w:hideMark/>
          </w:tcPr>
          <w:p w14:paraId="6283025B" w14:textId="77777777" w:rsidR="00412C31" w:rsidRPr="00412C31" w:rsidRDefault="00412C31" w:rsidP="00412C31">
            <w:pPr>
              <w:jc w:val="left"/>
              <w:rPr>
                <w:rFonts w:eastAsia="Times New Roman"/>
                <w:sz w:val="20"/>
                <w:szCs w:val="20"/>
              </w:rPr>
            </w:pPr>
            <w:r w:rsidRPr="00412C31">
              <w:rPr>
                <w:rFonts w:eastAsia="Times New Roman"/>
                <w:sz w:val="20"/>
                <w:szCs w:val="20"/>
              </w:rPr>
              <w:t>Panificación tradicional</w:t>
            </w:r>
          </w:p>
        </w:tc>
      </w:tr>
      <w:tr w:rsidR="00412C31" w:rsidRPr="00412C31" w14:paraId="7F80D41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35E92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109</w:t>
            </w:r>
          </w:p>
        </w:tc>
        <w:tc>
          <w:tcPr>
            <w:tcW w:w="1060" w:type="dxa"/>
            <w:tcBorders>
              <w:top w:val="nil"/>
              <w:left w:val="nil"/>
              <w:bottom w:val="single" w:sz="4" w:space="0" w:color="000000"/>
              <w:right w:val="single" w:sz="4" w:space="0" w:color="000000"/>
            </w:tcBorders>
            <w:shd w:val="clear" w:color="000000" w:fill="B8CCE4"/>
            <w:noWrap/>
            <w:hideMark/>
          </w:tcPr>
          <w:p w14:paraId="0E1E77C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311910</w:t>
            </w:r>
          </w:p>
        </w:tc>
        <w:tc>
          <w:tcPr>
            <w:tcW w:w="7066" w:type="dxa"/>
            <w:tcBorders>
              <w:top w:val="nil"/>
              <w:left w:val="nil"/>
              <w:bottom w:val="single" w:sz="4" w:space="0" w:color="000000"/>
              <w:right w:val="single" w:sz="4" w:space="0" w:color="000000"/>
            </w:tcBorders>
            <w:shd w:val="clear" w:color="000000" w:fill="B8CCE4"/>
            <w:hideMark/>
          </w:tcPr>
          <w:p w14:paraId="41E4BF04"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botanas</w:t>
            </w:r>
          </w:p>
        </w:tc>
      </w:tr>
      <w:tr w:rsidR="00412C31" w:rsidRPr="00412C31" w14:paraId="33A9731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C5670A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110</w:t>
            </w:r>
          </w:p>
        </w:tc>
        <w:tc>
          <w:tcPr>
            <w:tcW w:w="1060" w:type="dxa"/>
            <w:tcBorders>
              <w:top w:val="nil"/>
              <w:left w:val="nil"/>
              <w:bottom w:val="single" w:sz="4" w:space="0" w:color="000000"/>
              <w:right w:val="single" w:sz="4" w:space="0" w:color="000000"/>
            </w:tcBorders>
            <w:shd w:val="clear" w:color="000000" w:fill="B8CCE4"/>
            <w:noWrap/>
            <w:hideMark/>
          </w:tcPr>
          <w:p w14:paraId="6B2D2E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311921</w:t>
            </w:r>
          </w:p>
        </w:tc>
        <w:tc>
          <w:tcPr>
            <w:tcW w:w="7066" w:type="dxa"/>
            <w:tcBorders>
              <w:top w:val="nil"/>
              <w:left w:val="nil"/>
              <w:bottom w:val="single" w:sz="4" w:space="0" w:color="000000"/>
              <w:right w:val="single" w:sz="4" w:space="0" w:color="000000"/>
            </w:tcBorders>
            <w:shd w:val="clear" w:color="000000" w:fill="B8CCE4"/>
            <w:hideMark/>
          </w:tcPr>
          <w:p w14:paraId="3F4ACD0E" w14:textId="77777777" w:rsidR="00412C31" w:rsidRPr="00412C31" w:rsidRDefault="00412C31" w:rsidP="00412C31">
            <w:pPr>
              <w:jc w:val="left"/>
              <w:rPr>
                <w:rFonts w:eastAsia="Times New Roman"/>
                <w:sz w:val="20"/>
                <w:szCs w:val="20"/>
              </w:rPr>
            </w:pPr>
            <w:r w:rsidRPr="00412C31">
              <w:rPr>
                <w:rFonts w:eastAsia="Times New Roman"/>
                <w:sz w:val="20"/>
                <w:szCs w:val="20"/>
              </w:rPr>
              <w:t>Beneficio del café</w:t>
            </w:r>
          </w:p>
        </w:tc>
      </w:tr>
      <w:tr w:rsidR="00412C31" w:rsidRPr="00412C31" w14:paraId="2082899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6B228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111</w:t>
            </w:r>
          </w:p>
        </w:tc>
        <w:tc>
          <w:tcPr>
            <w:tcW w:w="1060" w:type="dxa"/>
            <w:tcBorders>
              <w:top w:val="nil"/>
              <w:left w:val="nil"/>
              <w:bottom w:val="single" w:sz="4" w:space="0" w:color="000000"/>
              <w:right w:val="single" w:sz="4" w:space="0" w:color="000000"/>
            </w:tcBorders>
            <w:shd w:val="clear" w:color="000000" w:fill="B8CCE4"/>
            <w:noWrap/>
            <w:hideMark/>
          </w:tcPr>
          <w:p w14:paraId="7BC2F87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311923</w:t>
            </w:r>
          </w:p>
        </w:tc>
        <w:tc>
          <w:tcPr>
            <w:tcW w:w="7066" w:type="dxa"/>
            <w:tcBorders>
              <w:top w:val="nil"/>
              <w:left w:val="nil"/>
              <w:bottom w:val="single" w:sz="4" w:space="0" w:color="000000"/>
              <w:right w:val="single" w:sz="4" w:space="0" w:color="000000"/>
            </w:tcBorders>
            <w:shd w:val="clear" w:color="000000" w:fill="B8CCE4"/>
            <w:hideMark/>
          </w:tcPr>
          <w:p w14:paraId="01C292B3"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café instantáneo</w:t>
            </w:r>
          </w:p>
        </w:tc>
      </w:tr>
      <w:tr w:rsidR="00412C31" w:rsidRPr="00412C31" w14:paraId="7853C59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AE6026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112</w:t>
            </w:r>
          </w:p>
        </w:tc>
        <w:tc>
          <w:tcPr>
            <w:tcW w:w="1060" w:type="dxa"/>
            <w:tcBorders>
              <w:top w:val="nil"/>
              <w:left w:val="nil"/>
              <w:bottom w:val="single" w:sz="4" w:space="0" w:color="000000"/>
              <w:right w:val="single" w:sz="4" w:space="0" w:color="000000"/>
            </w:tcBorders>
            <w:shd w:val="clear" w:color="000000" w:fill="B8CCE4"/>
            <w:noWrap/>
            <w:hideMark/>
          </w:tcPr>
          <w:p w14:paraId="74F8483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311924</w:t>
            </w:r>
          </w:p>
        </w:tc>
        <w:tc>
          <w:tcPr>
            <w:tcW w:w="7066" w:type="dxa"/>
            <w:tcBorders>
              <w:top w:val="nil"/>
              <w:left w:val="nil"/>
              <w:bottom w:val="single" w:sz="4" w:space="0" w:color="000000"/>
              <w:right w:val="single" w:sz="4" w:space="0" w:color="000000"/>
            </w:tcBorders>
            <w:shd w:val="clear" w:color="000000" w:fill="B8CCE4"/>
            <w:hideMark/>
          </w:tcPr>
          <w:p w14:paraId="73F77BC2" w14:textId="77777777" w:rsidR="00412C31" w:rsidRPr="00412C31" w:rsidRDefault="00412C31" w:rsidP="00412C31">
            <w:pPr>
              <w:jc w:val="left"/>
              <w:rPr>
                <w:rFonts w:eastAsia="Times New Roman"/>
                <w:sz w:val="20"/>
                <w:szCs w:val="20"/>
              </w:rPr>
            </w:pPr>
            <w:r w:rsidRPr="00412C31">
              <w:rPr>
                <w:rFonts w:eastAsia="Times New Roman"/>
                <w:sz w:val="20"/>
                <w:szCs w:val="20"/>
              </w:rPr>
              <w:t>Preparación y envasado de té</w:t>
            </w:r>
          </w:p>
        </w:tc>
      </w:tr>
      <w:tr w:rsidR="00412C31" w:rsidRPr="00412C31" w14:paraId="36A0E92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CF7B3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113</w:t>
            </w:r>
          </w:p>
        </w:tc>
        <w:tc>
          <w:tcPr>
            <w:tcW w:w="1060" w:type="dxa"/>
            <w:tcBorders>
              <w:top w:val="nil"/>
              <w:left w:val="nil"/>
              <w:bottom w:val="single" w:sz="4" w:space="0" w:color="000000"/>
              <w:right w:val="single" w:sz="4" w:space="0" w:color="000000"/>
            </w:tcBorders>
            <w:shd w:val="clear" w:color="000000" w:fill="B8CCE4"/>
            <w:noWrap/>
            <w:hideMark/>
          </w:tcPr>
          <w:p w14:paraId="72B776C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311940</w:t>
            </w:r>
          </w:p>
        </w:tc>
        <w:tc>
          <w:tcPr>
            <w:tcW w:w="7066" w:type="dxa"/>
            <w:tcBorders>
              <w:top w:val="nil"/>
              <w:left w:val="nil"/>
              <w:bottom w:val="single" w:sz="4" w:space="0" w:color="000000"/>
              <w:right w:val="single" w:sz="4" w:space="0" w:color="000000"/>
            </w:tcBorders>
            <w:shd w:val="clear" w:color="000000" w:fill="B8CCE4"/>
            <w:hideMark/>
          </w:tcPr>
          <w:p w14:paraId="0353884F"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condimentos y aderezos</w:t>
            </w:r>
          </w:p>
        </w:tc>
      </w:tr>
      <w:tr w:rsidR="00412C31" w:rsidRPr="00412C31" w14:paraId="325628A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61E89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114</w:t>
            </w:r>
          </w:p>
        </w:tc>
        <w:tc>
          <w:tcPr>
            <w:tcW w:w="1060" w:type="dxa"/>
            <w:tcBorders>
              <w:top w:val="nil"/>
              <w:left w:val="nil"/>
              <w:bottom w:val="single" w:sz="4" w:space="0" w:color="000000"/>
              <w:right w:val="single" w:sz="4" w:space="0" w:color="000000"/>
            </w:tcBorders>
            <w:shd w:val="clear" w:color="000000" w:fill="B8CCE4"/>
            <w:noWrap/>
            <w:hideMark/>
          </w:tcPr>
          <w:p w14:paraId="6C8F5F5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311991</w:t>
            </w:r>
          </w:p>
        </w:tc>
        <w:tc>
          <w:tcPr>
            <w:tcW w:w="7066" w:type="dxa"/>
            <w:tcBorders>
              <w:top w:val="nil"/>
              <w:left w:val="nil"/>
              <w:bottom w:val="single" w:sz="4" w:space="0" w:color="000000"/>
              <w:right w:val="single" w:sz="4" w:space="0" w:color="000000"/>
            </w:tcBorders>
            <w:shd w:val="clear" w:color="000000" w:fill="B8CCE4"/>
            <w:hideMark/>
          </w:tcPr>
          <w:p w14:paraId="5348FE71"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gelatinas y otros postres en polvo</w:t>
            </w:r>
          </w:p>
        </w:tc>
      </w:tr>
      <w:tr w:rsidR="00412C31" w:rsidRPr="00412C31" w14:paraId="6F3599C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E62E6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115</w:t>
            </w:r>
          </w:p>
        </w:tc>
        <w:tc>
          <w:tcPr>
            <w:tcW w:w="1060" w:type="dxa"/>
            <w:tcBorders>
              <w:top w:val="nil"/>
              <w:left w:val="nil"/>
              <w:bottom w:val="single" w:sz="4" w:space="0" w:color="000000"/>
              <w:right w:val="single" w:sz="4" w:space="0" w:color="000000"/>
            </w:tcBorders>
            <w:shd w:val="clear" w:color="000000" w:fill="B8CCE4"/>
            <w:noWrap/>
            <w:hideMark/>
          </w:tcPr>
          <w:p w14:paraId="231EDC4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311993</w:t>
            </w:r>
          </w:p>
        </w:tc>
        <w:tc>
          <w:tcPr>
            <w:tcW w:w="7066" w:type="dxa"/>
            <w:tcBorders>
              <w:top w:val="nil"/>
              <w:left w:val="nil"/>
              <w:bottom w:val="single" w:sz="4" w:space="0" w:color="000000"/>
              <w:right w:val="single" w:sz="4" w:space="0" w:color="000000"/>
            </w:tcBorders>
            <w:shd w:val="clear" w:color="000000" w:fill="B8CCE4"/>
            <w:hideMark/>
          </w:tcPr>
          <w:p w14:paraId="71F56BCD"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alimentos frescos para consumo inmediato</w:t>
            </w:r>
          </w:p>
        </w:tc>
      </w:tr>
      <w:tr w:rsidR="00412C31" w:rsidRPr="00412C31" w14:paraId="2A68E63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65915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116</w:t>
            </w:r>
          </w:p>
        </w:tc>
        <w:tc>
          <w:tcPr>
            <w:tcW w:w="1060" w:type="dxa"/>
            <w:tcBorders>
              <w:top w:val="nil"/>
              <w:left w:val="nil"/>
              <w:bottom w:val="single" w:sz="4" w:space="0" w:color="000000"/>
              <w:right w:val="single" w:sz="4" w:space="0" w:color="000000"/>
            </w:tcBorders>
            <w:shd w:val="clear" w:color="000000" w:fill="B8CCE4"/>
            <w:noWrap/>
            <w:hideMark/>
          </w:tcPr>
          <w:p w14:paraId="52ACD19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311999</w:t>
            </w:r>
          </w:p>
        </w:tc>
        <w:tc>
          <w:tcPr>
            <w:tcW w:w="7066" w:type="dxa"/>
            <w:tcBorders>
              <w:top w:val="nil"/>
              <w:left w:val="nil"/>
              <w:bottom w:val="single" w:sz="4" w:space="0" w:color="000000"/>
              <w:right w:val="single" w:sz="4" w:space="0" w:color="000000"/>
            </w:tcBorders>
            <w:shd w:val="clear" w:color="000000" w:fill="B8CCE4"/>
            <w:hideMark/>
          </w:tcPr>
          <w:p w14:paraId="4AF1697E" w14:textId="77777777" w:rsidR="00412C31" w:rsidRPr="00412C31" w:rsidRDefault="00412C31" w:rsidP="00412C31">
            <w:pPr>
              <w:jc w:val="left"/>
              <w:rPr>
                <w:rFonts w:eastAsia="Times New Roman"/>
                <w:sz w:val="20"/>
                <w:szCs w:val="20"/>
              </w:rPr>
            </w:pPr>
            <w:r w:rsidRPr="00412C31">
              <w:rPr>
                <w:rFonts w:eastAsia="Times New Roman"/>
                <w:sz w:val="20"/>
                <w:szCs w:val="20"/>
              </w:rPr>
              <w:t>Elaboración de otros alimentos</w:t>
            </w:r>
          </w:p>
        </w:tc>
      </w:tr>
      <w:tr w:rsidR="00412C31" w:rsidRPr="00412C31" w14:paraId="7D91F28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5554F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117</w:t>
            </w:r>
          </w:p>
        </w:tc>
        <w:tc>
          <w:tcPr>
            <w:tcW w:w="1060" w:type="dxa"/>
            <w:tcBorders>
              <w:top w:val="nil"/>
              <w:left w:val="nil"/>
              <w:bottom w:val="single" w:sz="4" w:space="0" w:color="000000"/>
              <w:right w:val="single" w:sz="4" w:space="0" w:color="000000"/>
            </w:tcBorders>
            <w:shd w:val="clear" w:color="B8CCE4" w:fill="B8CCE4"/>
            <w:vAlign w:val="center"/>
            <w:hideMark/>
          </w:tcPr>
          <w:p w14:paraId="04C4D6F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313310</w:t>
            </w:r>
          </w:p>
        </w:tc>
        <w:tc>
          <w:tcPr>
            <w:tcW w:w="7066" w:type="dxa"/>
            <w:tcBorders>
              <w:top w:val="nil"/>
              <w:left w:val="nil"/>
              <w:bottom w:val="single" w:sz="4" w:space="0" w:color="000000"/>
              <w:right w:val="single" w:sz="4" w:space="0" w:color="000000"/>
            </w:tcBorders>
            <w:shd w:val="clear" w:color="B8CCE4" w:fill="B8CCE4"/>
            <w:vAlign w:val="center"/>
            <w:hideMark/>
          </w:tcPr>
          <w:p w14:paraId="0E76C5E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Acabado de productos textiles</w:t>
            </w:r>
          </w:p>
        </w:tc>
      </w:tr>
      <w:tr w:rsidR="00412C31" w:rsidRPr="00412C31" w14:paraId="42973BE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312CC5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118</w:t>
            </w:r>
          </w:p>
        </w:tc>
        <w:tc>
          <w:tcPr>
            <w:tcW w:w="1060" w:type="dxa"/>
            <w:tcBorders>
              <w:top w:val="nil"/>
              <w:left w:val="nil"/>
              <w:bottom w:val="single" w:sz="4" w:space="0" w:color="000000"/>
              <w:right w:val="single" w:sz="4" w:space="0" w:color="000000"/>
            </w:tcBorders>
            <w:shd w:val="clear" w:color="B8CCE4" w:fill="B8CCE4"/>
            <w:vAlign w:val="center"/>
            <w:hideMark/>
          </w:tcPr>
          <w:p w14:paraId="6335D33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314120</w:t>
            </w:r>
          </w:p>
        </w:tc>
        <w:tc>
          <w:tcPr>
            <w:tcW w:w="7066" w:type="dxa"/>
            <w:tcBorders>
              <w:top w:val="nil"/>
              <w:left w:val="nil"/>
              <w:bottom w:val="single" w:sz="4" w:space="0" w:color="000000"/>
              <w:right w:val="single" w:sz="4" w:space="0" w:color="000000"/>
            </w:tcBorders>
            <w:shd w:val="clear" w:color="B8CCE4" w:fill="B8CCE4"/>
            <w:vAlign w:val="center"/>
            <w:hideMark/>
          </w:tcPr>
          <w:p w14:paraId="22F596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cortinas, blancos y similares</w:t>
            </w:r>
          </w:p>
        </w:tc>
      </w:tr>
      <w:tr w:rsidR="00412C31" w:rsidRPr="00412C31" w14:paraId="200CBF4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EE1713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119</w:t>
            </w:r>
          </w:p>
        </w:tc>
        <w:tc>
          <w:tcPr>
            <w:tcW w:w="1060" w:type="dxa"/>
            <w:tcBorders>
              <w:top w:val="nil"/>
              <w:left w:val="nil"/>
              <w:bottom w:val="single" w:sz="4" w:space="0" w:color="000000"/>
              <w:right w:val="single" w:sz="4" w:space="0" w:color="000000"/>
            </w:tcBorders>
            <w:shd w:val="clear" w:color="B8CCE4" w:fill="B8CCE4"/>
            <w:vAlign w:val="center"/>
            <w:hideMark/>
          </w:tcPr>
          <w:p w14:paraId="69C05D0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314911</w:t>
            </w:r>
          </w:p>
        </w:tc>
        <w:tc>
          <w:tcPr>
            <w:tcW w:w="7066" w:type="dxa"/>
            <w:tcBorders>
              <w:top w:val="nil"/>
              <w:left w:val="nil"/>
              <w:bottom w:val="single" w:sz="4" w:space="0" w:color="000000"/>
              <w:right w:val="single" w:sz="4" w:space="0" w:color="000000"/>
            </w:tcBorders>
            <w:shd w:val="clear" w:color="B8CCE4" w:fill="B8CCE4"/>
            <w:vAlign w:val="center"/>
            <w:hideMark/>
          </w:tcPr>
          <w:p w14:paraId="13BEF6B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costales</w:t>
            </w:r>
          </w:p>
        </w:tc>
      </w:tr>
      <w:tr w:rsidR="00412C31" w:rsidRPr="00412C31" w14:paraId="209B24F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411C72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120</w:t>
            </w:r>
          </w:p>
        </w:tc>
        <w:tc>
          <w:tcPr>
            <w:tcW w:w="1060" w:type="dxa"/>
            <w:tcBorders>
              <w:top w:val="nil"/>
              <w:left w:val="nil"/>
              <w:bottom w:val="single" w:sz="4" w:space="0" w:color="000000"/>
              <w:right w:val="single" w:sz="4" w:space="0" w:color="000000"/>
            </w:tcBorders>
            <w:shd w:val="clear" w:color="B8CCE4" w:fill="B8CCE4"/>
            <w:vAlign w:val="center"/>
            <w:hideMark/>
          </w:tcPr>
          <w:p w14:paraId="5910FE6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314912</w:t>
            </w:r>
          </w:p>
        </w:tc>
        <w:tc>
          <w:tcPr>
            <w:tcW w:w="7066" w:type="dxa"/>
            <w:tcBorders>
              <w:top w:val="nil"/>
              <w:left w:val="nil"/>
              <w:bottom w:val="single" w:sz="4" w:space="0" w:color="000000"/>
              <w:right w:val="single" w:sz="4" w:space="0" w:color="000000"/>
            </w:tcBorders>
            <w:shd w:val="clear" w:color="B8CCE4" w:fill="B8CCE4"/>
            <w:vAlign w:val="center"/>
            <w:hideMark/>
          </w:tcPr>
          <w:p w14:paraId="7BFC7ED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productos de textiles recubiertos y de materiales sucedáneos</w:t>
            </w:r>
          </w:p>
        </w:tc>
      </w:tr>
      <w:tr w:rsidR="00412C31" w:rsidRPr="00412C31" w14:paraId="5413E09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AE62B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121</w:t>
            </w:r>
          </w:p>
        </w:tc>
        <w:tc>
          <w:tcPr>
            <w:tcW w:w="1060" w:type="dxa"/>
            <w:tcBorders>
              <w:top w:val="nil"/>
              <w:left w:val="nil"/>
              <w:bottom w:val="single" w:sz="4" w:space="0" w:color="000000"/>
              <w:right w:val="single" w:sz="4" w:space="0" w:color="000000"/>
            </w:tcBorders>
            <w:shd w:val="clear" w:color="B8CCE4" w:fill="B8CCE4"/>
            <w:vAlign w:val="center"/>
            <w:hideMark/>
          </w:tcPr>
          <w:p w14:paraId="6B27DB5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314991</w:t>
            </w:r>
          </w:p>
        </w:tc>
        <w:tc>
          <w:tcPr>
            <w:tcW w:w="7066" w:type="dxa"/>
            <w:tcBorders>
              <w:top w:val="nil"/>
              <w:left w:val="nil"/>
              <w:bottom w:val="single" w:sz="4" w:space="0" w:color="000000"/>
              <w:right w:val="single" w:sz="4" w:space="0" w:color="000000"/>
            </w:tcBorders>
            <w:shd w:val="clear" w:color="B8CCE4" w:fill="B8CCE4"/>
            <w:vAlign w:val="center"/>
            <w:hideMark/>
          </w:tcPr>
          <w:p w14:paraId="7316FDC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bordado y deshilado de productos textiles</w:t>
            </w:r>
          </w:p>
        </w:tc>
      </w:tr>
      <w:tr w:rsidR="00412C31" w:rsidRPr="00412C31" w14:paraId="3196E61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99CCEF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122</w:t>
            </w:r>
          </w:p>
        </w:tc>
        <w:tc>
          <w:tcPr>
            <w:tcW w:w="1060" w:type="dxa"/>
            <w:tcBorders>
              <w:top w:val="nil"/>
              <w:left w:val="nil"/>
              <w:bottom w:val="single" w:sz="4" w:space="0" w:color="000000"/>
              <w:right w:val="single" w:sz="4" w:space="0" w:color="000000"/>
            </w:tcBorders>
            <w:shd w:val="clear" w:color="B8CCE4" w:fill="B8CCE4"/>
            <w:vAlign w:val="center"/>
            <w:hideMark/>
          </w:tcPr>
          <w:p w14:paraId="2FBC8AB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315210</w:t>
            </w:r>
          </w:p>
        </w:tc>
        <w:tc>
          <w:tcPr>
            <w:tcW w:w="7066" w:type="dxa"/>
            <w:tcBorders>
              <w:top w:val="nil"/>
              <w:left w:val="nil"/>
              <w:bottom w:val="single" w:sz="4" w:space="0" w:color="000000"/>
              <w:right w:val="single" w:sz="4" w:space="0" w:color="000000"/>
            </w:tcBorders>
            <w:shd w:val="clear" w:color="B8CCE4" w:fill="B8CCE4"/>
            <w:vAlign w:val="center"/>
            <w:hideMark/>
          </w:tcPr>
          <w:p w14:paraId="6F23203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prendas de vestir de cuero, piel y materiales sucedáneos</w:t>
            </w:r>
          </w:p>
        </w:tc>
      </w:tr>
      <w:tr w:rsidR="00412C31" w:rsidRPr="00412C31" w14:paraId="42D41D5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5060EF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123</w:t>
            </w:r>
          </w:p>
        </w:tc>
        <w:tc>
          <w:tcPr>
            <w:tcW w:w="1060" w:type="dxa"/>
            <w:tcBorders>
              <w:top w:val="nil"/>
              <w:left w:val="nil"/>
              <w:bottom w:val="single" w:sz="4" w:space="0" w:color="000000"/>
              <w:right w:val="single" w:sz="4" w:space="0" w:color="000000"/>
            </w:tcBorders>
            <w:shd w:val="clear" w:color="B8CCE4" w:fill="B8CCE4"/>
            <w:vAlign w:val="center"/>
            <w:hideMark/>
          </w:tcPr>
          <w:p w14:paraId="547826C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315225</w:t>
            </w:r>
          </w:p>
        </w:tc>
        <w:tc>
          <w:tcPr>
            <w:tcW w:w="7066" w:type="dxa"/>
            <w:tcBorders>
              <w:top w:val="nil"/>
              <w:left w:val="nil"/>
              <w:bottom w:val="single" w:sz="4" w:space="0" w:color="000000"/>
              <w:right w:val="single" w:sz="4" w:space="0" w:color="000000"/>
            </w:tcBorders>
            <w:shd w:val="clear" w:color="B8CCE4" w:fill="B8CCE4"/>
            <w:vAlign w:val="center"/>
            <w:hideMark/>
          </w:tcPr>
          <w:p w14:paraId="2074FB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prendas de vestir sobre medida</w:t>
            </w:r>
          </w:p>
        </w:tc>
      </w:tr>
      <w:tr w:rsidR="00412C31" w:rsidRPr="00412C31" w14:paraId="17DC0B6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E75D34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124</w:t>
            </w:r>
          </w:p>
        </w:tc>
        <w:tc>
          <w:tcPr>
            <w:tcW w:w="1060" w:type="dxa"/>
            <w:tcBorders>
              <w:top w:val="nil"/>
              <w:left w:val="nil"/>
              <w:bottom w:val="single" w:sz="4" w:space="0" w:color="000000"/>
              <w:right w:val="single" w:sz="4" w:space="0" w:color="000000"/>
            </w:tcBorders>
            <w:shd w:val="clear" w:color="B8CCE4" w:fill="B8CCE4"/>
            <w:vAlign w:val="center"/>
            <w:hideMark/>
          </w:tcPr>
          <w:p w14:paraId="6937AB6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315991</w:t>
            </w:r>
          </w:p>
        </w:tc>
        <w:tc>
          <w:tcPr>
            <w:tcW w:w="7066" w:type="dxa"/>
            <w:tcBorders>
              <w:top w:val="nil"/>
              <w:left w:val="nil"/>
              <w:bottom w:val="single" w:sz="4" w:space="0" w:color="000000"/>
              <w:right w:val="single" w:sz="4" w:space="0" w:color="000000"/>
            </w:tcBorders>
            <w:shd w:val="clear" w:color="B8CCE4" w:fill="B8CCE4"/>
            <w:vAlign w:val="center"/>
            <w:hideMark/>
          </w:tcPr>
          <w:p w14:paraId="17B863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sombreros y gorras</w:t>
            </w:r>
          </w:p>
        </w:tc>
      </w:tr>
      <w:tr w:rsidR="00412C31" w:rsidRPr="00412C31" w14:paraId="4EFB51A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FAD1F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125</w:t>
            </w:r>
          </w:p>
        </w:tc>
        <w:tc>
          <w:tcPr>
            <w:tcW w:w="1060" w:type="dxa"/>
            <w:tcBorders>
              <w:top w:val="nil"/>
              <w:left w:val="nil"/>
              <w:bottom w:val="single" w:sz="4" w:space="0" w:color="000000"/>
              <w:right w:val="single" w:sz="4" w:space="0" w:color="000000"/>
            </w:tcBorders>
            <w:shd w:val="clear" w:color="B8CCE4" w:fill="B8CCE4"/>
            <w:vAlign w:val="center"/>
            <w:hideMark/>
          </w:tcPr>
          <w:p w14:paraId="5F9FDDC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315999</w:t>
            </w:r>
          </w:p>
        </w:tc>
        <w:tc>
          <w:tcPr>
            <w:tcW w:w="7066" w:type="dxa"/>
            <w:tcBorders>
              <w:top w:val="nil"/>
              <w:left w:val="nil"/>
              <w:bottom w:val="single" w:sz="4" w:space="0" w:color="000000"/>
              <w:right w:val="single" w:sz="4" w:space="0" w:color="000000"/>
            </w:tcBorders>
            <w:shd w:val="clear" w:color="B8CCE4" w:fill="B8CCE4"/>
            <w:vAlign w:val="center"/>
            <w:hideMark/>
          </w:tcPr>
          <w:p w14:paraId="130C03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Confección de otros accesorios y prendas de vestir no clasificados en otra parte</w:t>
            </w:r>
          </w:p>
        </w:tc>
      </w:tr>
      <w:tr w:rsidR="00412C31" w:rsidRPr="00412C31" w14:paraId="74DA172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79312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126</w:t>
            </w:r>
          </w:p>
        </w:tc>
        <w:tc>
          <w:tcPr>
            <w:tcW w:w="1060" w:type="dxa"/>
            <w:tcBorders>
              <w:top w:val="nil"/>
              <w:left w:val="nil"/>
              <w:bottom w:val="single" w:sz="4" w:space="0" w:color="000000"/>
              <w:right w:val="single" w:sz="4" w:space="0" w:color="000000"/>
            </w:tcBorders>
            <w:shd w:val="clear" w:color="000000" w:fill="B8CCE4"/>
            <w:noWrap/>
            <w:hideMark/>
          </w:tcPr>
          <w:p w14:paraId="365EFD0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461110</w:t>
            </w:r>
          </w:p>
        </w:tc>
        <w:tc>
          <w:tcPr>
            <w:tcW w:w="7066" w:type="dxa"/>
            <w:tcBorders>
              <w:top w:val="nil"/>
              <w:left w:val="nil"/>
              <w:bottom w:val="single" w:sz="4" w:space="0" w:color="000000"/>
              <w:right w:val="single" w:sz="4" w:space="0" w:color="000000"/>
            </w:tcBorders>
            <w:shd w:val="clear" w:color="000000" w:fill="B8CCE4"/>
            <w:hideMark/>
          </w:tcPr>
          <w:p w14:paraId="751D01C7" w14:textId="77777777" w:rsidR="00412C31" w:rsidRPr="00412C31" w:rsidRDefault="00412C31" w:rsidP="00412C31">
            <w:pPr>
              <w:jc w:val="left"/>
              <w:rPr>
                <w:rFonts w:eastAsia="Times New Roman"/>
                <w:sz w:val="20"/>
                <w:szCs w:val="20"/>
              </w:rPr>
            </w:pPr>
            <w:r w:rsidRPr="00412C31">
              <w:rPr>
                <w:rFonts w:eastAsia="Times New Roman"/>
                <w:sz w:val="20"/>
                <w:szCs w:val="20"/>
              </w:rPr>
              <w:t>Comercio al por menor en tiendas de abarrotes, ultramarinos y misceláneas</w:t>
            </w:r>
          </w:p>
        </w:tc>
      </w:tr>
      <w:tr w:rsidR="00412C31" w:rsidRPr="00412C31" w14:paraId="71A1AD9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DB6B6F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127</w:t>
            </w:r>
          </w:p>
        </w:tc>
        <w:tc>
          <w:tcPr>
            <w:tcW w:w="1060" w:type="dxa"/>
            <w:tcBorders>
              <w:top w:val="nil"/>
              <w:left w:val="nil"/>
              <w:bottom w:val="single" w:sz="4" w:space="0" w:color="000000"/>
              <w:right w:val="single" w:sz="4" w:space="0" w:color="000000"/>
            </w:tcBorders>
            <w:shd w:val="clear" w:color="000000" w:fill="B8CCE4"/>
            <w:noWrap/>
            <w:hideMark/>
          </w:tcPr>
          <w:p w14:paraId="1596EBF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461121</w:t>
            </w:r>
          </w:p>
        </w:tc>
        <w:tc>
          <w:tcPr>
            <w:tcW w:w="7066" w:type="dxa"/>
            <w:tcBorders>
              <w:top w:val="nil"/>
              <w:left w:val="nil"/>
              <w:bottom w:val="single" w:sz="4" w:space="0" w:color="000000"/>
              <w:right w:val="single" w:sz="4" w:space="0" w:color="000000"/>
            </w:tcBorders>
            <w:shd w:val="clear" w:color="000000" w:fill="B8CCE4"/>
            <w:hideMark/>
          </w:tcPr>
          <w:p w14:paraId="59E642E8" w14:textId="77777777" w:rsidR="00412C31" w:rsidRPr="00412C31" w:rsidRDefault="00412C31" w:rsidP="00412C31">
            <w:pPr>
              <w:jc w:val="left"/>
              <w:rPr>
                <w:rFonts w:eastAsia="Times New Roman"/>
                <w:sz w:val="20"/>
                <w:szCs w:val="20"/>
              </w:rPr>
            </w:pPr>
            <w:r w:rsidRPr="00412C31">
              <w:rPr>
                <w:rFonts w:eastAsia="Times New Roman"/>
                <w:sz w:val="20"/>
                <w:szCs w:val="20"/>
              </w:rPr>
              <w:t>Comercio al por menor de carnes rojas</w:t>
            </w:r>
          </w:p>
        </w:tc>
      </w:tr>
      <w:tr w:rsidR="00412C31" w:rsidRPr="00412C31" w14:paraId="416DD5C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28EA9D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128</w:t>
            </w:r>
          </w:p>
        </w:tc>
        <w:tc>
          <w:tcPr>
            <w:tcW w:w="1060" w:type="dxa"/>
            <w:tcBorders>
              <w:top w:val="nil"/>
              <w:left w:val="nil"/>
              <w:bottom w:val="single" w:sz="4" w:space="0" w:color="000000"/>
              <w:right w:val="single" w:sz="4" w:space="0" w:color="000000"/>
            </w:tcBorders>
            <w:shd w:val="clear" w:color="B8CCE4" w:fill="B8CCE4"/>
            <w:vAlign w:val="center"/>
            <w:hideMark/>
          </w:tcPr>
          <w:p w14:paraId="161596E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461122</w:t>
            </w:r>
          </w:p>
        </w:tc>
        <w:tc>
          <w:tcPr>
            <w:tcW w:w="7066" w:type="dxa"/>
            <w:tcBorders>
              <w:top w:val="nil"/>
              <w:left w:val="nil"/>
              <w:bottom w:val="single" w:sz="4" w:space="0" w:color="000000"/>
              <w:right w:val="single" w:sz="4" w:space="0" w:color="000000"/>
            </w:tcBorders>
            <w:shd w:val="clear" w:color="B8CCE4" w:fill="B8CCE4"/>
            <w:vAlign w:val="center"/>
            <w:hideMark/>
          </w:tcPr>
          <w:p w14:paraId="554B364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carne de aves</w:t>
            </w:r>
          </w:p>
        </w:tc>
      </w:tr>
      <w:tr w:rsidR="00412C31" w:rsidRPr="00412C31" w14:paraId="2C06F80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DAFE0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129</w:t>
            </w:r>
          </w:p>
        </w:tc>
        <w:tc>
          <w:tcPr>
            <w:tcW w:w="1060" w:type="dxa"/>
            <w:tcBorders>
              <w:top w:val="nil"/>
              <w:left w:val="nil"/>
              <w:bottom w:val="single" w:sz="4" w:space="0" w:color="000000"/>
              <w:right w:val="single" w:sz="4" w:space="0" w:color="000000"/>
            </w:tcBorders>
            <w:shd w:val="clear" w:color="B8CCE4" w:fill="B8CCE4"/>
            <w:vAlign w:val="center"/>
            <w:hideMark/>
          </w:tcPr>
          <w:p w14:paraId="4F3356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461123</w:t>
            </w:r>
          </w:p>
        </w:tc>
        <w:tc>
          <w:tcPr>
            <w:tcW w:w="7066" w:type="dxa"/>
            <w:tcBorders>
              <w:top w:val="nil"/>
              <w:left w:val="nil"/>
              <w:bottom w:val="single" w:sz="4" w:space="0" w:color="000000"/>
              <w:right w:val="single" w:sz="4" w:space="0" w:color="000000"/>
            </w:tcBorders>
            <w:shd w:val="clear" w:color="B8CCE4" w:fill="B8CCE4"/>
            <w:vAlign w:val="center"/>
            <w:hideMark/>
          </w:tcPr>
          <w:p w14:paraId="7F9C58C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pescados y mariscos</w:t>
            </w:r>
          </w:p>
        </w:tc>
      </w:tr>
      <w:tr w:rsidR="00412C31" w:rsidRPr="00412C31" w14:paraId="060489F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266ED4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130</w:t>
            </w:r>
          </w:p>
        </w:tc>
        <w:tc>
          <w:tcPr>
            <w:tcW w:w="1060" w:type="dxa"/>
            <w:tcBorders>
              <w:top w:val="nil"/>
              <w:left w:val="nil"/>
              <w:bottom w:val="single" w:sz="4" w:space="0" w:color="000000"/>
              <w:right w:val="single" w:sz="4" w:space="0" w:color="000000"/>
            </w:tcBorders>
            <w:shd w:val="clear" w:color="B8CCE4" w:fill="B8CCE4"/>
            <w:vAlign w:val="center"/>
            <w:hideMark/>
          </w:tcPr>
          <w:p w14:paraId="61A8AAF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461130</w:t>
            </w:r>
          </w:p>
        </w:tc>
        <w:tc>
          <w:tcPr>
            <w:tcW w:w="7066" w:type="dxa"/>
            <w:tcBorders>
              <w:top w:val="nil"/>
              <w:left w:val="nil"/>
              <w:bottom w:val="single" w:sz="4" w:space="0" w:color="000000"/>
              <w:right w:val="single" w:sz="4" w:space="0" w:color="000000"/>
            </w:tcBorders>
            <w:shd w:val="clear" w:color="B8CCE4" w:fill="B8CCE4"/>
            <w:vAlign w:val="center"/>
            <w:hideMark/>
          </w:tcPr>
          <w:p w14:paraId="1EB44D4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frutas y verduras frescas</w:t>
            </w:r>
          </w:p>
        </w:tc>
      </w:tr>
      <w:tr w:rsidR="00412C31" w:rsidRPr="00412C31" w14:paraId="4809781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72C6F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131</w:t>
            </w:r>
          </w:p>
        </w:tc>
        <w:tc>
          <w:tcPr>
            <w:tcW w:w="1060" w:type="dxa"/>
            <w:tcBorders>
              <w:top w:val="nil"/>
              <w:left w:val="nil"/>
              <w:bottom w:val="single" w:sz="4" w:space="0" w:color="000000"/>
              <w:right w:val="single" w:sz="4" w:space="0" w:color="000000"/>
            </w:tcBorders>
            <w:shd w:val="clear" w:color="B8CCE4" w:fill="B8CCE4"/>
            <w:vAlign w:val="center"/>
            <w:hideMark/>
          </w:tcPr>
          <w:p w14:paraId="7EAD9F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461140</w:t>
            </w:r>
          </w:p>
        </w:tc>
        <w:tc>
          <w:tcPr>
            <w:tcW w:w="7066" w:type="dxa"/>
            <w:tcBorders>
              <w:top w:val="nil"/>
              <w:left w:val="nil"/>
              <w:bottom w:val="single" w:sz="4" w:space="0" w:color="000000"/>
              <w:right w:val="single" w:sz="4" w:space="0" w:color="000000"/>
            </w:tcBorders>
            <w:shd w:val="clear" w:color="B8CCE4" w:fill="B8CCE4"/>
            <w:vAlign w:val="center"/>
            <w:hideMark/>
          </w:tcPr>
          <w:p w14:paraId="65CB6C5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semillas y granos alimenticios, especias y chiles secos</w:t>
            </w:r>
          </w:p>
        </w:tc>
      </w:tr>
      <w:tr w:rsidR="00412C31" w:rsidRPr="00412C31" w14:paraId="24FAC22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E51D73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132</w:t>
            </w:r>
          </w:p>
        </w:tc>
        <w:tc>
          <w:tcPr>
            <w:tcW w:w="1060" w:type="dxa"/>
            <w:tcBorders>
              <w:top w:val="nil"/>
              <w:left w:val="nil"/>
              <w:bottom w:val="single" w:sz="4" w:space="0" w:color="000000"/>
              <w:right w:val="single" w:sz="4" w:space="0" w:color="000000"/>
            </w:tcBorders>
            <w:shd w:val="clear" w:color="B8CCE4" w:fill="B8CCE4"/>
            <w:vAlign w:val="center"/>
            <w:hideMark/>
          </w:tcPr>
          <w:p w14:paraId="14B9206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461150</w:t>
            </w:r>
          </w:p>
        </w:tc>
        <w:tc>
          <w:tcPr>
            <w:tcW w:w="7066" w:type="dxa"/>
            <w:tcBorders>
              <w:top w:val="nil"/>
              <w:left w:val="nil"/>
              <w:bottom w:val="single" w:sz="4" w:space="0" w:color="000000"/>
              <w:right w:val="single" w:sz="4" w:space="0" w:color="000000"/>
            </w:tcBorders>
            <w:shd w:val="clear" w:color="B8CCE4" w:fill="B8CCE4"/>
            <w:vAlign w:val="center"/>
            <w:hideMark/>
          </w:tcPr>
          <w:p w14:paraId="1D1E0D8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leche, otros productos lácteos y embutidos</w:t>
            </w:r>
          </w:p>
        </w:tc>
      </w:tr>
      <w:tr w:rsidR="00412C31" w:rsidRPr="00412C31" w14:paraId="1791E92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2F7032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133</w:t>
            </w:r>
          </w:p>
        </w:tc>
        <w:tc>
          <w:tcPr>
            <w:tcW w:w="1060" w:type="dxa"/>
            <w:tcBorders>
              <w:top w:val="nil"/>
              <w:left w:val="nil"/>
              <w:bottom w:val="single" w:sz="4" w:space="0" w:color="000000"/>
              <w:right w:val="single" w:sz="4" w:space="0" w:color="000000"/>
            </w:tcBorders>
            <w:shd w:val="clear" w:color="B8CCE4" w:fill="B8CCE4"/>
            <w:vAlign w:val="center"/>
            <w:hideMark/>
          </w:tcPr>
          <w:p w14:paraId="194180E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461160</w:t>
            </w:r>
          </w:p>
        </w:tc>
        <w:tc>
          <w:tcPr>
            <w:tcW w:w="7066" w:type="dxa"/>
            <w:tcBorders>
              <w:top w:val="nil"/>
              <w:left w:val="nil"/>
              <w:bottom w:val="single" w:sz="4" w:space="0" w:color="000000"/>
              <w:right w:val="single" w:sz="4" w:space="0" w:color="000000"/>
            </w:tcBorders>
            <w:shd w:val="clear" w:color="B8CCE4" w:fill="B8CCE4"/>
            <w:vAlign w:val="center"/>
            <w:hideMark/>
          </w:tcPr>
          <w:p w14:paraId="00FA260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dulces y materias primas para repostería</w:t>
            </w:r>
          </w:p>
        </w:tc>
      </w:tr>
      <w:tr w:rsidR="00412C31" w:rsidRPr="00412C31" w14:paraId="44A632A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3A98A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134</w:t>
            </w:r>
          </w:p>
        </w:tc>
        <w:tc>
          <w:tcPr>
            <w:tcW w:w="1060" w:type="dxa"/>
            <w:tcBorders>
              <w:top w:val="nil"/>
              <w:left w:val="nil"/>
              <w:bottom w:val="single" w:sz="4" w:space="0" w:color="000000"/>
              <w:right w:val="single" w:sz="4" w:space="0" w:color="000000"/>
            </w:tcBorders>
            <w:shd w:val="clear" w:color="B8CCE4" w:fill="B8CCE4"/>
            <w:vAlign w:val="center"/>
            <w:hideMark/>
          </w:tcPr>
          <w:p w14:paraId="2A28C6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461170</w:t>
            </w:r>
          </w:p>
        </w:tc>
        <w:tc>
          <w:tcPr>
            <w:tcW w:w="7066" w:type="dxa"/>
            <w:tcBorders>
              <w:top w:val="nil"/>
              <w:left w:val="nil"/>
              <w:bottom w:val="single" w:sz="4" w:space="0" w:color="000000"/>
              <w:right w:val="single" w:sz="4" w:space="0" w:color="000000"/>
            </w:tcBorders>
            <w:shd w:val="clear" w:color="B8CCE4" w:fill="B8CCE4"/>
            <w:vAlign w:val="center"/>
            <w:hideMark/>
          </w:tcPr>
          <w:p w14:paraId="794E1C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paletas de hielo y helados</w:t>
            </w:r>
          </w:p>
        </w:tc>
      </w:tr>
      <w:tr w:rsidR="00412C31" w:rsidRPr="00412C31" w14:paraId="38DA811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F136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135</w:t>
            </w:r>
          </w:p>
        </w:tc>
        <w:tc>
          <w:tcPr>
            <w:tcW w:w="1060" w:type="dxa"/>
            <w:tcBorders>
              <w:top w:val="nil"/>
              <w:left w:val="nil"/>
              <w:bottom w:val="single" w:sz="4" w:space="0" w:color="000000"/>
              <w:right w:val="single" w:sz="4" w:space="0" w:color="000000"/>
            </w:tcBorders>
            <w:shd w:val="clear" w:color="B8CCE4" w:fill="B8CCE4"/>
            <w:vAlign w:val="center"/>
            <w:hideMark/>
          </w:tcPr>
          <w:p w14:paraId="5EB1DD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461190</w:t>
            </w:r>
          </w:p>
        </w:tc>
        <w:tc>
          <w:tcPr>
            <w:tcW w:w="7066" w:type="dxa"/>
            <w:tcBorders>
              <w:top w:val="nil"/>
              <w:left w:val="nil"/>
              <w:bottom w:val="single" w:sz="4" w:space="0" w:color="000000"/>
              <w:right w:val="single" w:sz="4" w:space="0" w:color="000000"/>
            </w:tcBorders>
            <w:shd w:val="clear" w:color="B8CCE4" w:fill="B8CCE4"/>
            <w:vAlign w:val="center"/>
            <w:hideMark/>
          </w:tcPr>
          <w:p w14:paraId="6891B5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otros alimentos</w:t>
            </w:r>
          </w:p>
        </w:tc>
      </w:tr>
      <w:tr w:rsidR="00412C31" w:rsidRPr="00412C31" w14:paraId="16617E2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1974E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136</w:t>
            </w:r>
          </w:p>
        </w:tc>
        <w:tc>
          <w:tcPr>
            <w:tcW w:w="1060" w:type="dxa"/>
            <w:tcBorders>
              <w:top w:val="nil"/>
              <w:left w:val="nil"/>
              <w:bottom w:val="single" w:sz="4" w:space="0" w:color="000000"/>
              <w:right w:val="single" w:sz="4" w:space="0" w:color="000000"/>
            </w:tcBorders>
            <w:shd w:val="clear" w:color="B8CCE4" w:fill="B8CCE4"/>
            <w:vAlign w:val="center"/>
            <w:hideMark/>
          </w:tcPr>
          <w:p w14:paraId="14A5F4B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461213</w:t>
            </w:r>
          </w:p>
        </w:tc>
        <w:tc>
          <w:tcPr>
            <w:tcW w:w="7066" w:type="dxa"/>
            <w:tcBorders>
              <w:top w:val="nil"/>
              <w:left w:val="nil"/>
              <w:bottom w:val="single" w:sz="4" w:space="0" w:color="000000"/>
              <w:right w:val="single" w:sz="4" w:space="0" w:color="000000"/>
            </w:tcBorders>
            <w:shd w:val="clear" w:color="B8CCE4" w:fill="B8CCE4"/>
            <w:vAlign w:val="center"/>
            <w:hideMark/>
          </w:tcPr>
          <w:p w14:paraId="3DA8F8E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bebidas no alcohólicas y hielo</w:t>
            </w:r>
          </w:p>
        </w:tc>
      </w:tr>
      <w:tr w:rsidR="00412C31" w:rsidRPr="00412C31" w14:paraId="1A6C065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53155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137</w:t>
            </w:r>
          </w:p>
        </w:tc>
        <w:tc>
          <w:tcPr>
            <w:tcW w:w="1060" w:type="dxa"/>
            <w:tcBorders>
              <w:top w:val="nil"/>
              <w:left w:val="nil"/>
              <w:bottom w:val="single" w:sz="4" w:space="0" w:color="000000"/>
              <w:right w:val="single" w:sz="4" w:space="0" w:color="000000"/>
            </w:tcBorders>
            <w:shd w:val="clear" w:color="B8CCE4" w:fill="B8CCE4"/>
            <w:vAlign w:val="center"/>
            <w:hideMark/>
          </w:tcPr>
          <w:p w14:paraId="40AB71E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461220</w:t>
            </w:r>
          </w:p>
        </w:tc>
        <w:tc>
          <w:tcPr>
            <w:tcW w:w="7066" w:type="dxa"/>
            <w:tcBorders>
              <w:top w:val="nil"/>
              <w:left w:val="nil"/>
              <w:bottom w:val="single" w:sz="4" w:space="0" w:color="000000"/>
              <w:right w:val="single" w:sz="4" w:space="0" w:color="000000"/>
            </w:tcBorders>
            <w:shd w:val="clear" w:color="B8CCE4" w:fill="B8CCE4"/>
            <w:vAlign w:val="center"/>
            <w:hideMark/>
          </w:tcPr>
          <w:p w14:paraId="0C3CFAB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cigarros, puros y tabaco</w:t>
            </w:r>
          </w:p>
        </w:tc>
      </w:tr>
      <w:tr w:rsidR="00412C31" w:rsidRPr="00412C31" w14:paraId="6DDCEB0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D3D189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138</w:t>
            </w:r>
          </w:p>
        </w:tc>
        <w:tc>
          <w:tcPr>
            <w:tcW w:w="1060" w:type="dxa"/>
            <w:tcBorders>
              <w:top w:val="nil"/>
              <w:left w:val="nil"/>
              <w:bottom w:val="single" w:sz="4" w:space="0" w:color="000000"/>
              <w:right w:val="single" w:sz="4" w:space="0" w:color="000000"/>
            </w:tcBorders>
            <w:shd w:val="clear" w:color="B8CCE4" w:fill="B8CCE4"/>
            <w:vAlign w:val="center"/>
            <w:hideMark/>
          </w:tcPr>
          <w:p w14:paraId="6BE54DE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462111</w:t>
            </w:r>
          </w:p>
        </w:tc>
        <w:tc>
          <w:tcPr>
            <w:tcW w:w="7066" w:type="dxa"/>
            <w:tcBorders>
              <w:top w:val="nil"/>
              <w:left w:val="nil"/>
              <w:bottom w:val="single" w:sz="4" w:space="0" w:color="000000"/>
              <w:right w:val="single" w:sz="4" w:space="0" w:color="000000"/>
            </w:tcBorders>
            <w:shd w:val="clear" w:color="B8CCE4" w:fill="B8CCE4"/>
            <w:vAlign w:val="center"/>
            <w:hideMark/>
          </w:tcPr>
          <w:p w14:paraId="56EA19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en supermercados</w:t>
            </w:r>
          </w:p>
        </w:tc>
      </w:tr>
      <w:tr w:rsidR="00412C31" w:rsidRPr="00412C31" w14:paraId="29ECEB1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F30E2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139</w:t>
            </w:r>
          </w:p>
        </w:tc>
        <w:tc>
          <w:tcPr>
            <w:tcW w:w="1060" w:type="dxa"/>
            <w:tcBorders>
              <w:top w:val="nil"/>
              <w:left w:val="nil"/>
              <w:bottom w:val="single" w:sz="4" w:space="0" w:color="000000"/>
              <w:right w:val="single" w:sz="4" w:space="0" w:color="000000"/>
            </w:tcBorders>
            <w:shd w:val="clear" w:color="B8CCE4" w:fill="B8CCE4"/>
            <w:vAlign w:val="center"/>
            <w:hideMark/>
          </w:tcPr>
          <w:p w14:paraId="21701CD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462112</w:t>
            </w:r>
          </w:p>
        </w:tc>
        <w:tc>
          <w:tcPr>
            <w:tcW w:w="7066" w:type="dxa"/>
            <w:tcBorders>
              <w:top w:val="nil"/>
              <w:left w:val="nil"/>
              <w:bottom w:val="single" w:sz="4" w:space="0" w:color="000000"/>
              <w:right w:val="single" w:sz="4" w:space="0" w:color="000000"/>
            </w:tcBorders>
            <w:shd w:val="clear" w:color="B8CCE4" w:fill="B8CCE4"/>
            <w:vAlign w:val="center"/>
            <w:hideMark/>
          </w:tcPr>
          <w:p w14:paraId="650FCB0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Comercio al por menor en </w:t>
            </w:r>
            <w:proofErr w:type="spellStart"/>
            <w:r w:rsidRPr="00412C31">
              <w:rPr>
                <w:rFonts w:eastAsia="Times New Roman"/>
                <w:color w:val="000000"/>
                <w:sz w:val="20"/>
                <w:szCs w:val="20"/>
              </w:rPr>
              <w:t>minisupers</w:t>
            </w:r>
            <w:proofErr w:type="spellEnd"/>
          </w:p>
        </w:tc>
      </w:tr>
      <w:tr w:rsidR="00412C31" w:rsidRPr="00412C31" w14:paraId="32A0325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02BA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140</w:t>
            </w:r>
          </w:p>
        </w:tc>
        <w:tc>
          <w:tcPr>
            <w:tcW w:w="1060" w:type="dxa"/>
            <w:tcBorders>
              <w:top w:val="nil"/>
              <w:left w:val="nil"/>
              <w:bottom w:val="single" w:sz="4" w:space="0" w:color="000000"/>
              <w:right w:val="single" w:sz="4" w:space="0" w:color="000000"/>
            </w:tcBorders>
            <w:shd w:val="clear" w:color="B8CCE4" w:fill="B8CCE4"/>
            <w:vAlign w:val="center"/>
            <w:hideMark/>
          </w:tcPr>
          <w:p w14:paraId="60A66F2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462210</w:t>
            </w:r>
          </w:p>
        </w:tc>
        <w:tc>
          <w:tcPr>
            <w:tcW w:w="7066" w:type="dxa"/>
            <w:tcBorders>
              <w:top w:val="nil"/>
              <w:left w:val="nil"/>
              <w:bottom w:val="single" w:sz="4" w:space="0" w:color="000000"/>
              <w:right w:val="single" w:sz="4" w:space="0" w:color="000000"/>
            </w:tcBorders>
            <w:shd w:val="clear" w:color="B8CCE4" w:fill="B8CCE4"/>
            <w:vAlign w:val="center"/>
            <w:hideMark/>
          </w:tcPr>
          <w:p w14:paraId="6C02631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en tiendas departamentales</w:t>
            </w:r>
          </w:p>
        </w:tc>
      </w:tr>
      <w:tr w:rsidR="00412C31" w:rsidRPr="00412C31" w14:paraId="52AF9EE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6B7E41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141</w:t>
            </w:r>
          </w:p>
        </w:tc>
        <w:tc>
          <w:tcPr>
            <w:tcW w:w="1060" w:type="dxa"/>
            <w:tcBorders>
              <w:top w:val="nil"/>
              <w:left w:val="nil"/>
              <w:bottom w:val="single" w:sz="4" w:space="0" w:color="000000"/>
              <w:right w:val="single" w:sz="4" w:space="0" w:color="000000"/>
            </w:tcBorders>
            <w:shd w:val="clear" w:color="B8CCE4" w:fill="B8CCE4"/>
            <w:vAlign w:val="center"/>
            <w:hideMark/>
          </w:tcPr>
          <w:p w14:paraId="17B5E77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463111</w:t>
            </w:r>
          </w:p>
        </w:tc>
        <w:tc>
          <w:tcPr>
            <w:tcW w:w="7066" w:type="dxa"/>
            <w:tcBorders>
              <w:top w:val="nil"/>
              <w:left w:val="nil"/>
              <w:bottom w:val="single" w:sz="4" w:space="0" w:color="000000"/>
              <w:right w:val="single" w:sz="4" w:space="0" w:color="000000"/>
            </w:tcBorders>
            <w:shd w:val="clear" w:color="B8CCE4" w:fill="B8CCE4"/>
            <w:vAlign w:val="center"/>
            <w:hideMark/>
          </w:tcPr>
          <w:p w14:paraId="387DF1B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telas</w:t>
            </w:r>
          </w:p>
        </w:tc>
      </w:tr>
      <w:tr w:rsidR="00412C31" w:rsidRPr="00412C31" w14:paraId="1462984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6FC3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142</w:t>
            </w:r>
          </w:p>
        </w:tc>
        <w:tc>
          <w:tcPr>
            <w:tcW w:w="1060" w:type="dxa"/>
            <w:tcBorders>
              <w:top w:val="nil"/>
              <w:left w:val="nil"/>
              <w:bottom w:val="single" w:sz="4" w:space="0" w:color="000000"/>
              <w:right w:val="single" w:sz="4" w:space="0" w:color="000000"/>
            </w:tcBorders>
            <w:shd w:val="clear" w:color="B8CCE4" w:fill="B8CCE4"/>
            <w:vAlign w:val="center"/>
            <w:hideMark/>
          </w:tcPr>
          <w:p w14:paraId="789BDB2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463112</w:t>
            </w:r>
          </w:p>
        </w:tc>
        <w:tc>
          <w:tcPr>
            <w:tcW w:w="7066" w:type="dxa"/>
            <w:tcBorders>
              <w:top w:val="nil"/>
              <w:left w:val="nil"/>
              <w:bottom w:val="single" w:sz="4" w:space="0" w:color="000000"/>
              <w:right w:val="single" w:sz="4" w:space="0" w:color="000000"/>
            </w:tcBorders>
            <w:shd w:val="clear" w:color="B8CCE4" w:fill="B8CCE4"/>
            <w:vAlign w:val="center"/>
            <w:hideMark/>
          </w:tcPr>
          <w:p w14:paraId="0E34A3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blancos</w:t>
            </w:r>
          </w:p>
        </w:tc>
      </w:tr>
      <w:tr w:rsidR="00412C31" w:rsidRPr="00412C31" w14:paraId="6E609B1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578C89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143</w:t>
            </w:r>
          </w:p>
        </w:tc>
        <w:tc>
          <w:tcPr>
            <w:tcW w:w="1060" w:type="dxa"/>
            <w:tcBorders>
              <w:top w:val="nil"/>
              <w:left w:val="nil"/>
              <w:bottom w:val="single" w:sz="4" w:space="0" w:color="000000"/>
              <w:right w:val="single" w:sz="4" w:space="0" w:color="000000"/>
            </w:tcBorders>
            <w:shd w:val="clear" w:color="B8CCE4" w:fill="B8CCE4"/>
            <w:vAlign w:val="center"/>
            <w:hideMark/>
          </w:tcPr>
          <w:p w14:paraId="25B418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463113</w:t>
            </w:r>
          </w:p>
        </w:tc>
        <w:tc>
          <w:tcPr>
            <w:tcW w:w="7066" w:type="dxa"/>
            <w:tcBorders>
              <w:top w:val="nil"/>
              <w:left w:val="nil"/>
              <w:bottom w:val="single" w:sz="4" w:space="0" w:color="000000"/>
              <w:right w:val="single" w:sz="4" w:space="0" w:color="000000"/>
            </w:tcBorders>
            <w:shd w:val="clear" w:color="B8CCE4" w:fill="B8CCE4"/>
            <w:vAlign w:val="center"/>
            <w:hideMark/>
          </w:tcPr>
          <w:p w14:paraId="0928696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de mercería y bonetería</w:t>
            </w:r>
          </w:p>
        </w:tc>
      </w:tr>
      <w:tr w:rsidR="00412C31" w:rsidRPr="00412C31" w14:paraId="1E61F73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B299E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144</w:t>
            </w:r>
          </w:p>
        </w:tc>
        <w:tc>
          <w:tcPr>
            <w:tcW w:w="1060" w:type="dxa"/>
            <w:tcBorders>
              <w:top w:val="nil"/>
              <w:left w:val="nil"/>
              <w:bottom w:val="single" w:sz="4" w:space="0" w:color="000000"/>
              <w:right w:val="single" w:sz="4" w:space="0" w:color="000000"/>
            </w:tcBorders>
            <w:shd w:val="clear" w:color="B8CCE4" w:fill="B8CCE4"/>
            <w:vAlign w:val="center"/>
            <w:hideMark/>
          </w:tcPr>
          <w:p w14:paraId="56AB334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463211</w:t>
            </w:r>
          </w:p>
        </w:tc>
        <w:tc>
          <w:tcPr>
            <w:tcW w:w="7066" w:type="dxa"/>
            <w:tcBorders>
              <w:top w:val="nil"/>
              <w:left w:val="nil"/>
              <w:bottom w:val="single" w:sz="4" w:space="0" w:color="000000"/>
              <w:right w:val="single" w:sz="4" w:space="0" w:color="000000"/>
            </w:tcBorders>
            <w:shd w:val="clear" w:color="B8CCE4" w:fill="B8CCE4"/>
            <w:vAlign w:val="center"/>
            <w:hideMark/>
          </w:tcPr>
          <w:p w14:paraId="00DC4C2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ropa, excepto de bebé y lencería</w:t>
            </w:r>
          </w:p>
        </w:tc>
      </w:tr>
      <w:tr w:rsidR="00412C31" w:rsidRPr="00412C31" w14:paraId="10E3154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F56CA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145</w:t>
            </w:r>
          </w:p>
        </w:tc>
        <w:tc>
          <w:tcPr>
            <w:tcW w:w="1060" w:type="dxa"/>
            <w:tcBorders>
              <w:top w:val="nil"/>
              <w:left w:val="nil"/>
              <w:bottom w:val="single" w:sz="4" w:space="0" w:color="000000"/>
              <w:right w:val="single" w:sz="4" w:space="0" w:color="000000"/>
            </w:tcBorders>
            <w:shd w:val="clear" w:color="B8CCE4" w:fill="B8CCE4"/>
            <w:vAlign w:val="center"/>
            <w:hideMark/>
          </w:tcPr>
          <w:p w14:paraId="2F96548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463212</w:t>
            </w:r>
          </w:p>
        </w:tc>
        <w:tc>
          <w:tcPr>
            <w:tcW w:w="7066" w:type="dxa"/>
            <w:tcBorders>
              <w:top w:val="nil"/>
              <w:left w:val="nil"/>
              <w:bottom w:val="single" w:sz="4" w:space="0" w:color="000000"/>
              <w:right w:val="single" w:sz="4" w:space="0" w:color="000000"/>
            </w:tcBorders>
            <w:shd w:val="clear" w:color="B8CCE4" w:fill="B8CCE4"/>
            <w:vAlign w:val="center"/>
            <w:hideMark/>
          </w:tcPr>
          <w:p w14:paraId="3536C2F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ropa de bebé</w:t>
            </w:r>
          </w:p>
        </w:tc>
      </w:tr>
      <w:tr w:rsidR="00412C31" w:rsidRPr="00412C31" w14:paraId="711F914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2B3165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146</w:t>
            </w:r>
          </w:p>
        </w:tc>
        <w:tc>
          <w:tcPr>
            <w:tcW w:w="1060" w:type="dxa"/>
            <w:tcBorders>
              <w:top w:val="nil"/>
              <w:left w:val="nil"/>
              <w:bottom w:val="single" w:sz="4" w:space="0" w:color="000000"/>
              <w:right w:val="single" w:sz="4" w:space="0" w:color="000000"/>
            </w:tcBorders>
            <w:shd w:val="clear" w:color="B8CCE4" w:fill="B8CCE4"/>
            <w:vAlign w:val="center"/>
            <w:hideMark/>
          </w:tcPr>
          <w:p w14:paraId="5B6C36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463213</w:t>
            </w:r>
          </w:p>
        </w:tc>
        <w:tc>
          <w:tcPr>
            <w:tcW w:w="7066" w:type="dxa"/>
            <w:tcBorders>
              <w:top w:val="nil"/>
              <w:left w:val="nil"/>
              <w:bottom w:val="single" w:sz="4" w:space="0" w:color="000000"/>
              <w:right w:val="single" w:sz="4" w:space="0" w:color="000000"/>
            </w:tcBorders>
            <w:shd w:val="clear" w:color="B8CCE4" w:fill="B8CCE4"/>
            <w:vAlign w:val="center"/>
            <w:hideMark/>
          </w:tcPr>
          <w:p w14:paraId="617C1A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lencería</w:t>
            </w:r>
          </w:p>
        </w:tc>
      </w:tr>
      <w:tr w:rsidR="00412C31" w:rsidRPr="00412C31" w14:paraId="6B8B3AB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3167BA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147</w:t>
            </w:r>
          </w:p>
        </w:tc>
        <w:tc>
          <w:tcPr>
            <w:tcW w:w="1060" w:type="dxa"/>
            <w:tcBorders>
              <w:top w:val="nil"/>
              <w:left w:val="nil"/>
              <w:bottom w:val="single" w:sz="4" w:space="0" w:color="000000"/>
              <w:right w:val="single" w:sz="4" w:space="0" w:color="000000"/>
            </w:tcBorders>
            <w:shd w:val="clear" w:color="B8CCE4" w:fill="B8CCE4"/>
            <w:vAlign w:val="center"/>
            <w:hideMark/>
          </w:tcPr>
          <w:p w14:paraId="7092D4E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463214</w:t>
            </w:r>
          </w:p>
        </w:tc>
        <w:tc>
          <w:tcPr>
            <w:tcW w:w="7066" w:type="dxa"/>
            <w:tcBorders>
              <w:top w:val="nil"/>
              <w:left w:val="nil"/>
              <w:bottom w:val="single" w:sz="4" w:space="0" w:color="000000"/>
              <w:right w:val="single" w:sz="4" w:space="0" w:color="000000"/>
            </w:tcBorders>
            <w:shd w:val="clear" w:color="B8CCE4" w:fill="B8CCE4"/>
            <w:vAlign w:val="center"/>
            <w:hideMark/>
          </w:tcPr>
          <w:p w14:paraId="4BFE082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disfraces, vestimenta regional y vestidos de novia</w:t>
            </w:r>
          </w:p>
        </w:tc>
      </w:tr>
      <w:tr w:rsidR="00412C31" w:rsidRPr="00412C31" w14:paraId="76E28EB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757B4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148</w:t>
            </w:r>
          </w:p>
        </w:tc>
        <w:tc>
          <w:tcPr>
            <w:tcW w:w="1060" w:type="dxa"/>
            <w:tcBorders>
              <w:top w:val="nil"/>
              <w:left w:val="nil"/>
              <w:bottom w:val="single" w:sz="4" w:space="0" w:color="000000"/>
              <w:right w:val="single" w:sz="4" w:space="0" w:color="000000"/>
            </w:tcBorders>
            <w:shd w:val="clear" w:color="B8CCE4" w:fill="B8CCE4"/>
            <w:vAlign w:val="center"/>
            <w:hideMark/>
          </w:tcPr>
          <w:p w14:paraId="5AC3CDA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463215</w:t>
            </w:r>
          </w:p>
        </w:tc>
        <w:tc>
          <w:tcPr>
            <w:tcW w:w="7066" w:type="dxa"/>
            <w:tcBorders>
              <w:top w:val="nil"/>
              <w:left w:val="nil"/>
              <w:bottom w:val="single" w:sz="4" w:space="0" w:color="000000"/>
              <w:right w:val="single" w:sz="4" w:space="0" w:color="000000"/>
            </w:tcBorders>
            <w:shd w:val="clear" w:color="B8CCE4" w:fill="B8CCE4"/>
            <w:vAlign w:val="center"/>
            <w:hideMark/>
          </w:tcPr>
          <w:p w14:paraId="24B60B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Comercio al por menor de bisutería y accesorios de vestir </w:t>
            </w:r>
          </w:p>
        </w:tc>
      </w:tr>
      <w:tr w:rsidR="00412C31" w:rsidRPr="00412C31" w14:paraId="0C10E10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C8B304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149</w:t>
            </w:r>
          </w:p>
        </w:tc>
        <w:tc>
          <w:tcPr>
            <w:tcW w:w="1060" w:type="dxa"/>
            <w:tcBorders>
              <w:top w:val="nil"/>
              <w:left w:val="nil"/>
              <w:bottom w:val="single" w:sz="4" w:space="0" w:color="000000"/>
              <w:right w:val="single" w:sz="4" w:space="0" w:color="000000"/>
            </w:tcBorders>
            <w:shd w:val="clear" w:color="B8CCE4" w:fill="B8CCE4"/>
            <w:vAlign w:val="center"/>
            <w:hideMark/>
          </w:tcPr>
          <w:p w14:paraId="32C79C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463216</w:t>
            </w:r>
          </w:p>
        </w:tc>
        <w:tc>
          <w:tcPr>
            <w:tcW w:w="7066" w:type="dxa"/>
            <w:tcBorders>
              <w:top w:val="nil"/>
              <w:left w:val="nil"/>
              <w:bottom w:val="single" w:sz="4" w:space="0" w:color="000000"/>
              <w:right w:val="single" w:sz="4" w:space="0" w:color="000000"/>
            </w:tcBorders>
            <w:shd w:val="clear" w:color="B8CCE4" w:fill="B8CCE4"/>
            <w:vAlign w:val="center"/>
            <w:hideMark/>
          </w:tcPr>
          <w:p w14:paraId="2ED3BD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ropa de cuero y piel y de otros artículos de estos materiales</w:t>
            </w:r>
          </w:p>
        </w:tc>
      </w:tr>
      <w:tr w:rsidR="00412C31" w:rsidRPr="00412C31" w14:paraId="2872792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E957E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150</w:t>
            </w:r>
          </w:p>
        </w:tc>
        <w:tc>
          <w:tcPr>
            <w:tcW w:w="1060" w:type="dxa"/>
            <w:tcBorders>
              <w:top w:val="nil"/>
              <w:left w:val="nil"/>
              <w:bottom w:val="single" w:sz="4" w:space="0" w:color="000000"/>
              <w:right w:val="single" w:sz="4" w:space="0" w:color="000000"/>
            </w:tcBorders>
            <w:shd w:val="clear" w:color="B8CCE4" w:fill="B8CCE4"/>
            <w:vAlign w:val="center"/>
            <w:hideMark/>
          </w:tcPr>
          <w:p w14:paraId="482937A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463217</w:t>
            </w:r>
          </w:p>
        </w:tc>
        <w:tc>
          <w:tcPr>
            <w:tcW w:w="7066" w:type="dxa"/>
            <w:tcBorders>
              <w:top w:val="nil"/>
              <w:left w:val="nil"/>
              <w:bottom w:val="single" w:sz="4" w:space="0" w:color="000000"/>
              <w:right w:val="single" w:sz="4" w:space="0" w:color="000000"/>
            </w:tcBorders>
            <w:shd w:val="clear" w:color="B8CCE4" w:fill="B8CCE4"/>
            <w:vAlign w:val="center"/>
            <w:hideMark/>
          </w:tcPr>
          <w:p w14:paraId="704880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pañales desechables</w:t>
            </w:r>
          </w:p>
        </w:tc>
      </w:tr>
      <w:tr w:rsidR="00412C31" w:rsidRPr="00412C31" w14:paraId="2739768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A9EE50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151</w:t>
            </w:r>
          </w:p>
        </w:tc>
        <w:tc>
          <w:tcPr>
            <w:tcW w:w="1060" w:type="dxa"/>
            <w:tcBorders>
              <w:top w:val="nil"/>
              <w:left w:val="nil"/>
              <w:bottom w:val="single" w:sz="4" w:space="0" w:color="000000"/>
              <w:right w:val="single" w:sz="4" w:space="0" w:color="000000"/>
            </w:tcBorders>
            <w:shd w:val="clear" w:color="B8CCE4" w:fill="B8CCE4"/>
            <w:vAlign w:val="center"/>
            <w:hideMark/>
          </w:tcPr>
          <w:p w14:paraId="4CC5DE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463218</w:t>
            </w:r>
          </w:p>
        </w:tc>
        <w:tc>
          <w:tcPr>
            <w:tcW w:w="7066" w:type="dxa"/>
            <w:tcBorders>
              <w:top w:val="nil"/>
              <w:left w:val="nil"/>
              <w:bottom w:val="single" w:sz="4" w:space="0" w:color="000000"/>
              <w:right w:val="single" w:sz="4" w:space="0" w:color="000000"/>
            </w:tcBorders>
            <w:shd w:val="clear" w:color="B8CCE4" w:fill="B8CCE4"/>
            <w:vAlign w:val="center"/>
            <w:hideMark/>
          </w:tcPr>
          <w:p w14:paraId="5DEEA4E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sombreros</w:t>
            </w:r>
          </w:p>
        </w:tc>
      </w:tr>
      <w:tr w:rsidR="00412C31" w:rsidRPr="00412C31" w14:paraId="0830CAE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2850AD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152</w:t>
            </w:r>
          </w:p>
        </w:tc>
        <w:tc>
          <w:tcPr>
            <w:tcW w:w="1060" w:type="dxa"/>
            <w:tcBorders>
              <w:top w:val="nil"/>
              <w:left w:val="nil"/>
              <w:bottom w:val="single" w:sz="4" w:space="0" w:color="000000"/>
              <w:right w:val="single" w:sz="4" w:space="0" w:color="000000"/>
            </w:tcBorders>
            <w:shd w:val="clear" w:color="B8CCE4" w:fill="B8CCE4"/>
            <w:vAlign w:val="center"/>
            <w:hideMark/>
          </w:tcPr>
          <w:p w14:paraId="24FE70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463310</w:t>
            </w:r>
          </w:p>
        </w:tc>
        <w:tc>
          <w:tcPr>
            <w:tcW w:w="7066" w:type="dxa"/>
            <w:tcBorders>
              <w:top w:val="nil"/>
              <w:left w:val="nil"/>
              <w:bottom w:val="single" w:sz="4" w:space="0" w:color="000000"/>
              <w:right w:val="single" w:sz="4" w:space="0" w:color="000000"/>
            </w:tcBorders>
            <w:shd w:val="clear" w:color="B8CCE4" w:fill="B8CCE4"/>
            <w:vAlign w:val="center"/>
            <w:hideMark/>
          </w:tcPr>
          <w:p w14:paraId="502A775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calzado</w:t>
            </w:r>
          </w:p>
        </w:tc>
      </w:tr>
      <w:tr w:rsidR="00412C31" w:rsidRPr="00412C31" w14:paraId="6C63FF56"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2E4BD4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153</w:t>
            </w:r>
          </w:p>
        </w:tc>
        <w:tc>
          <w:tcPr>
            <w:tcW w:w="1060" w:type="dxa"/>
            <w:tcBorders>
              <w:top w:val="nil"/>
              <w:left w:val="nil"/>
              <w:bottom w:val="single" w:sz="4" w:space="0" w:color="000000"/>
              <w:right w:val="single" w:sz="4" w:space="0" w:color="000000"/>
            </w:tcBorders>
            <w:shd w:val="clear" w:color="B8CCE4" w:fill="B8CCE4"/>
            <w:vAlign w:val="center"/>
            <w:hideMark/>
          </w:tcPr>
          <w:p w14:paraId="2C3E6A4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464113</w:t>
            </w:r>
          </w:p>
        </w:tc>
        <w:tc>
          <w:tcPr>
            <w:tcW w:w="7066" w:type="dxa"/>
            <w:tcBorders>
              <w:top w:val="nil"/>
              <w:left w:val="nil"/>
              <w:bottom w:val="single" w:sz="4" w:space="0" w:color="000000"/>
              <w:right w:val="single" w:sz="4" w:space="0" w:color="000000"/>
            </w:tcBorders>
            <w:shd w:val="clear" w:color="B8CCE4" w:fill="B8CCE4"/>
            <w:vAlign w:val="center"/>
            <w:hideMark/>
          </w:tcPr>
          <w:p w14:paraId="718091B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productos naturistas, medicamentos homeopáticos y de complementos alimenticios</w:t>
            </w:r>
          </w:p>
        </w:tc>
      </w:tr>
      <w:tr w:rsidR="00412C31" w:rsidRPr="00412C31" w14:paraId="3BEAA39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34773D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154</w:t>
            </w:r>
          </w:p>
        </w:tc>
        <w:tc>
          <w:tcPr>
            <w:tcW w:w="1060" w:type="dxa"/>
            <w:tcBorders>
              <w:top w:val="nil"/>
              <w:left w:val="nil"/>
              <w:bottom w:val="single" w:sz="4" w:space="0" w:color="000000"/>
              <w:right w:val="single" w:sz="4" w:space="0" w:color="000000"/>
            </w:tcBorders>
            <w:shd w:val="clear" w:color="B8CCE4" w:fill="B8CCE4"/>
            <w:vAlign w:val="center"/>
            <w:hideMark/>
          </w:tcPr>
          <w:p w14:paraId="7734B53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464121</w:t>
            </w:r>
          </w:p>
        </w:tc>
        <w:tc>
          <w:tcPr>
            <w:tcW w:w="7066" w:type="dxa"/>
            <w:tcBorders>
              <w:top w:val="nil"/>
              <w:left w:val="nil"/>
              <w:bottom w:val="single" w:sz="4" w:space="0" w:color="000000"/>
              <w:right w:val="single" w:sz="4" w:space="0" w:color="000000"/>
            </w:tcBorders>
            <w:shd w:val="clear" w:color="B8CCE4" w:fill="B8CCE4"/>
            <w:vAlign w:val="center"/>
            <w:hideMark/>
          </w:tcPr>
          <w:p w14:paraId="3C19915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lentes</w:t>
            </w:r>
          </w:p>
        </w:tc>
      </w:tr>
      <w:tr w:rsidR="00412C31" w:rsidRPr="00412C31" w14:paraId="0D724CB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3925C3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155</w:t>
            </w:r>
          </w:p>
        </w:tc>
        <w:tc>
          <w:tcPr>
            <w:tcW w:w="1060" w:type="dxa"/>
            <w:tcBorders>
              <w:top w:val="nil"/>
              <w:left w:val="nil"/>
              <w:bottom w:val="single" w:sz="4" w:space="0" w:color="000000"/>
              <w:right w:val="single" w:sz="4" w:space="0" w:color="000000"/>
            </w:tcBorders>
            <w:shd w:val="clear" w:color="B8CCE4" w:fill="B8CCE4"/>
            <w:vAlign w:val="center"/>
            <w:hideMark/>
          </w:tcPr>
          <w:p w14:paraId="10E7FE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464122</w:t>
            </w:r>
          </w:p>
        </w:tc>
        <w:tc>
          <w:tcPr>
            <w:tcW w:w="7066" w:type="dxa"/>
            <w:tcBorders>
              <w:top w:val="nil"/>
              <w:left w:val="nil"/>
              <w:bottom w:val="single" w:sz="4" w:space="0" w:color="000000"/>
              <w:right w:val="single" w:sz="4" w:space="0" w:color="000000"/>
            </w:tcBorders>
            <w:shd w:val="clear" w:color="B8CCE4" w:fill="B8CCE4"/>
            <w:vAlign w:val="center"/>
            <w:hideMark/>
          </w:tcPr>
          <w:p w14:paraId="2F2A866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ortopédicos</w:t>
            </w:r>
          </w:p>
        </w:tc>
      </w:tr>
      <w:tr w:rsidR="00412C31" w:rsidRPr="00412C31" w14:paraId="27F3D59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4F616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156</w:t>
            </w:r>
          </w:p>
        </w:tc>
        <w:tc>
          <w:tcPr>
            <w:tcW w:w="1060" w:type="dxa"/>
            <w:tcBorders>
              <w:top w:val="nil"/>
              <w:left w:val="nil"/>
              <w:bottom w:val="single" w:sz="4" w:space="0" w:color="000000"/>
              <w:right w:val="single" w:sz="4" w:space="0" w:color="000000"/>
            </w:tcBorders>
            <w:shd w:val="clear" w:color="B8CCE4" w:fill="B8CCE4"/>
            <w:vAlign w:val="center"/>
            <w:hideMark/>
          </w:tcPr>
          <w:p w14:paraId="1FDCFA8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465111</w:t>
            </w:r>
          </w:p>
        </w:tc>
        <w:tc>
          <w:tcPr>
            <w:tcW w:w="7066" w:type="dxa"/>
            <w:tcBorders>
              <w:top w:val="nil"/>
              <w:left w:val="nil"/>
              <w:bottom w:val="single" w:sz="4" w:space="0" w:color="000000"/>
              <w:right w:val="single" w:sz="4" w:space="0" w:color="000000"/>
            </w:tcBorders>
            <w:shd w:val="clear" w:color="B8CCE4" w:fill="B8CCE4"/>
            <w:vAlign w:val="center"/>
            <w:hideMark/>
          </w:tcPr>
          <w:p w14:paraId="7B8492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de perfumería y cosméticos</w:t>
            </w:r>
          </w:p>
        </w:tc>
      </w:tr>
      <w:tr w:rsidR="00412C31" w:rsidRPr="00412C31" w14:paraId="06652BF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056E7F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157</w:t>
            </w:r>
          </w:p>
        </w:tc>
        <w:tc>
          <w:tcPr>
            <w:tcW w:w="1060" w:type="dxa"/>
            <w:tcBorders>
              <w:top w:val="nil"/>
              <w:left w:val="nil"/>
              <w:bottom w:val="single" w:sz="4" w:space="0" w:color="000000"/>
              <w:right w:val="single" w:sz="4" w:space="0" w:color="000000"/>
            </w:tcBorders>
            <w:shd w:val="clear" w:color="B8CCE4" w:fill="B8CCE4"/>
            <w:vAlign w:val="center"/>
            <w:hideMark/>
          </w:tcPr>
          <w:p w14:paraId="310CBE5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465112</w:t>
            </w:r>
          </w:p>
        </w:tc>
        <w:tc>
          <w:tcPr>
            <w:tcW w:w="7066" w:type="dxa"/>
            <w:tcBorders>
              <w:top w:val="nil"/>
              <w:left w:val="nil"/>
              <w:bottom w:val="single" w:sz="4" w:space="0" w:color="000000"/>
              <w:right w:val="single" w:sz="4" w:space="0" w:color="000000"/>
            </w:tcBorders>
            <w:shd w:val="clear" w:color="B8CCE4" w:fill="B8CCE4"/>
            <w:vAlign w:val="center"/>
            <w:hideMark/>
          </w:tcPr>
          <w:p w14:paraId="50EF463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de joyería y relojes</w:t>
            </w:r>
          </w:p>
        </w:tc>
      </w:tr>
      <w:tr w:rsidR="00412C31" w:rsidRPr="00412C31" w14:paraId="7A03197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25516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158</w:t>
            </w:r>
          </w:p>
        </w:tc>
        <w:tc>
          <w:tcPr>
            <w:tcW w:w="1060" w:type="dxa"/>
            <w:tcBorders>
              <w:top w:val="nil"/>
              <w:left w:val="nil"/>
              <w:bottom w:val="single" w:sz="4" w:space="0" w:color="000000"/>
              <w:right w:val="single" w:sz="4" w:space="0" w:color="000000"/>
            </w:tcBorders>
            <w:shd w:val="clear" w:color="B8CCE4" w:fill="B8CCE4"/>
            <w:vAlign w:val="center"/>
            <w:hideMark/>
          </w:tcPr>
          <w:p w14:paraId="453AB5D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465211</w:t>
            </w:r>
          </w:p>
        </w:tc>
        <w:tc>
          <w:tcPr>
            <w:tcW w:w="7066" w:type="dxa"/>
            <w:tcBorders>
              <w:top w:val="nil"/>
              <w:left w:val="nil"/>
              <w:bottom w:val="single" w:sz="4" w:space="0" w:color="000000"/>
              <w:right w:val="single" w:sz="4" w:space="0" w:color="000000"/>
            </w:tcBorders>
            <w:shd w:val="clear" w:color="B8CCE4" w:fill="B8CCE4"/>
            <w:vAlign w:val="center"/>
            <w:hideMark/>
          </w:tcPr>
          <w:p w14:paraId="785F45B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discos y casetes</w:t>
            </w:r>
          </w:p>
        </w:tc>
      </w:tr>
      <w:tr w:rsidR="00412C31" w:rsidRPr="00412C31" w14:paraId="7B62660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3F4878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159</w:t>
            </w:r>
          </w:p>
        </w:tc>
        <w:tc>
          <w:tcPr>
            <w:tcW w:w="1060" w:type="dxa"/>
            <w:tcBorders>
              <w:top w:val="nil"/>
              <w:left w:val="nil"/>
              <w:bottom w:val="single" w:sz="4" w:space="0" w:color="000000"/>
              <w:right w:val="single" w:sz="4" w:space="0" w:color="000000"/>
            </w:tcBorders>
            <w:shd w:val="clear" w:color="B8CCE4" w:fill="B8CCE4"/>
            <w:vAlign w:val="center"/>
            <w:hideMark/>
          </w:tcPr>
          <w:p w14:paraId="370020C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465212</w:t>
            </w:r>
          </w:p>
        </w:tc>
        <w:tc>
          <w:tcPr>
            <w:tcW w:w="7066" w:type="dxa"/>
            <w:tcBorders>
              <w:top w:val="nil"/>
              <w:left w:val="nil"/>
              <w:bottom w:val="single" w:sz="4" w:space="0" w:color="000000"/>
              <w:right w:val="single" w:sz="4" w:space="0" w:color="000000"/>
            </w:tcBorders>
            <w:shd w:val="clear" w:color="B8CCE4" w:fill="B8CCE4"/>
            <w:vAlign w:val="center"/>
            <w:hideMark/>
          </w:tcPr>
          <w:p w14:paraId="1AF6713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juguetes</w:t>
            </w:r>
          </w:p>
        </w:tc>
      </w:tr>
      <w:tr w:rsidR="00412C31" w:rsidRPr="00412C31" w14:paraId="1220C72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8F02D7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160</w:t>
            </w:r>
          </w:p>
        </w:tc>
        <w:tc>
          <w:tcPr>
            <w:tcW w:w="1060" w:type="dxa"/>
            <w:tcBorders>
              <w:top w:val="nil"/>
              <w:left w:val="nil"/>
              <w:bottom w:val="single" w:sz="4" w:space="0" w:color="000000"/>
              <w:right w:val="single" w:sz="4" w:space="0" w:color="000000"/>
            </w:tcBorders>
            <w:shd w:val="clear" w:color="B8CCE4" w:fill="B8CCE4"/>
            <w:vAlign w:val="center"/>
            <w:hideMark/>
          </w:tcPr>
          <w:p w14:paraId="010C5CA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465213</w:t>
            </w:r>
          </w:p>
        </w:tc>
        <w:tc>
          <w:tcPr>
            <w:tcW w:w="7066" w:type="dxa"/>
            <w:tcBorders>
              <w:top w:val="nil"/>
              <w:left w:val="nil"/>
              <w:bottom w:val="single" w:sz="4" w:space="0" w:color="000000"/>
              <w:right w:val="single" w:sz="4" w:space="0" w:color="000000"/>
            </w:tcBorders>
            <w:shd w:val="clear" w:color="B8CCE4" w:fill="B8CCE4"/>
            <w:vAlign w:val="center"/>
            <w:hideMark/>
          </w:tcPr>
          <w:p w14:paraId="524A941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bicicletas y triciclos</w:t>
            </w:r>
          </w:p>
        </w:tc>
      </w:tr>
      <w:tr w:rsidR="00412C31" w:rsidRPr="00412C31" w14:paraId="5527FFA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E85AF7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161</w:t>
            </w:r>
          </w:p>
        </w:tc>
        <w:tc>
          <w:tcPr>
            <w:tcW w:w="1060" w:type="dxa"/>
            <w:tcBorders>
              <w:top w:val="nil"/>
              <w:left w:val="nil"/>
              <w:bottom w:val="single" w:sz="4" w:space="0" w:color="000000"/>
              <w:right w:val="single" w:sz="4" w:space="0" w:color="000000"/>
            </w:tcBorders>
            <w:shd w:val="clear" w:color="B8CCE4" w:fill="B8CCE4"/>
            <w:vAlign w:val="center"/>
            <w:hideMark/>
          </w:tcPr>
          <w:p w14:paraId="39AA135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465214</w:t>
            </w:r>
          </w:p>
        </w:tc>
        <w:tc>
          <w:tcPr>
            <w:tcW w:w="7066" w:type="dxa"/>
            <w:tcBorders>
              <w:top w:val="nil"/>
              <w:left w:val="nil"/>
              <w:bottom w:val="single" w:sz="4" w:space="0" w:color="000000"/>
              <w:right w:val="single" w:sz="4" w:space="0" w:color="000000"/>
            </w:tcBorders>
            <w:shd w:val="clear" w:color="B8CCE4" w:fill="B8CCE4"/>
            <w:vAlign w:val="center"/>
            <w:hideMark/>
          </w:tcPr>
          <w:p w14:paraId="4CB4F5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equipo y material fotográfico</w:t>
            </w:r>
          </w:p>
        </w:tc>
      </w:tr>
      <w:tr w:rsidR="00412C31" w:rsidRPr="00412C31" w14:paraId="53C78B6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A869C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162</w:t>
            </w:r>
          </w:p>
        </w:tc>
        <w:tc>
          <w:tcPr>
            <w:tcW w:w="1060" w:type="dxa"/>
            <w:tcBorders>
              <w:top w:val="nil"/>
              <w:left w:val="nil"/>
              <w:bottom w:val="single" w:sz="4" w:space="0" w:color="000000"/>
              <w:right w:val="single" w:sz="4" w:space="0" w:color="000000"/>
            </w:tcBorders>
            <w:shd w:val="clear" w:color="B8CCE4" w:fill="B8CCE4"/>
            <w:vAlign w:val="center"/>
            <w:hideMark/>
          </w:tcPr>
          <w:p w14:paraId="1926330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465215</w:t>
            </w:r>
          </w:p>
        </w:tc>
        <w:tc>
          <w:tcPr>
            <w:tcW w:w="7066" w:type="dxa"/>
            <w:tcBorders>
              <w:top w:val="nil"/>
              <w:left w:val="nil"/>
              <w:bottom w:val="single" w:sz="4" w:space="0" w:color="000000"/>
              <w:right w:val="single" w:sz="4" w:space="0" w:color="000000"/>
            </w:tcBorders>
            <w:shd w:val="clear" w:color="B8CCE4" w:fill="B8CCE4"/>
            <w:vAlign w:val="center"/>
            <w:hideMark/>
          </w:tcPr>
          <w:p w14:paraId="697F4D5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y aparatos deportivos</w:t>
            </w:r>
          </w:p>
        </w:tc>
      </w:tr>
      <w:tr w:rsidR="00412C31" w:rsidRPr="00412C31" w14:paraId="74AC8C7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93BC51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163</w:t>
            </w:r>
          </w:p>
        </w:tc>
        <w:tc>
          <w:tcPr>
            <w:tcW w:w="1060" w:type="dxa"/>
            <w:tcBorders>
              <w:top w:val="nil"/>
              <w:left w:val="nil"/>
              <w:bottom w:val="single" w:sz="4" w:space="0" w:color="000000"/>
              <w:right w:val="single" w:sz="4" w:space="0" w:color="000000"/>
            </w:tcBorders>
            <w:shd w:val="clear" w:color="B8CCE4" w:fill="B8CCE4"/>
            <w:vAlign w:val="center"/>
            <w:hideMark/>
          </w:tcPr>
          <w:p w14:paraId="7505A3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465216</w:t>
            </w:r>
          </w:p>
        </w:tc>
        <w:tc>
          <w:tcPr>
            <w:tcW w:w="7066" w:type="dxa"/>
            <w:tcBorders>
              <w:top w:val="nil"/>
              <w:left w:val="nil"/>
              <w:bottom w:val="single" w:sz="4" w:space="0" w:color="000000"/>
              <w:right w:val="single" w:sz="4" w:space="0" w:color="000000"/>
            </w:tcBorders>
            <w:shd w:val="clear" w:color="B8CCE4" w:fill="B8CCE4"/>
            <w:vAlign w:val="center"/>
            <w:hideMark/>
          </w:tcPr>
          <w:p w14:paraId="744E234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instrumentos musicales</w:t>
            </w:r>
          </w:p>
        </w:tc>
      </w:tr>
      <w:tr w:rsidR="00412C31" w:rsidRPr="00412C31" w14:paraId="09452B8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94E50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164</w:t>
            </w:r>
          </w:p>
        </w:tc>
        <w:tc>
          <w:tcPr>
            <w:tcW w:w="1060" w:type="dxa"/>
            <w:tcBorders>
              <w:top w:val="nil"/>
              <w:left w:val="nil"/>
              <w:bottom w:val="single" w:sz="4" w:space="0" w:color="000000"/>
              <w:right w:val="single" w:sz="4" w:space="0" w:color="000000"/>
            </w:tcBorders>
            <w:shd w:val="clear" w:color="B8CCE4" w:fill="B8CCE4"/>
            <w:vAlign w:val="center"/>
            <w:hideMark/>
          </w:tcPr>
          <w:p w14:paraId="5D2321D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465311</w:t>
            </w:r>
          </w:p>
        </w:tc>
        <w:tc>
          <w:tcPr>
            <w:tcW w:w="7066" w:type="dxa"/>
            <w:tcBorders>
              <w:top w:val="nil"/>
              <w:left w:val="nil"/>
              <w:bottom w:val="single" w:sz="4" w:space="0" w:color="000000"/>
              <w:right w:val="single" w:sz="4" w:space="0" w:color="000000"/>
            </w:tcBorders>
            <w:shd w:val="clear" w:color="B8CCE4" w:fill="B8CCE4"/>
            <w:vAlign w:val="center"/>
            <w:hideMark/>
          </w:tcPr>
          <w:p w14:paraId="27D74A2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de papelería</w:t>
            </w:r>
          </w:p>
        </w:tc>
      </w:tr>
      <w:tr w:rsidR="00412C31" w:rsidRPr="00412C31" w14:paraId="5483067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DA31CE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165</w:t>
            </w:r>
          </w:p>
        </w:tc>
        <w:tc>
          <w:tcPr>
            <w:tcW w:w="1060" w:type="dxa"/>
            <w:tcBorders>
              <w:top w:val="nil"/>
              <w:left w:val="nil"/>
              <w:bottom w:val="single" w:sz="4" w:space="0" w:color="000000"/>
              <w:right w:val="single" w:sz="4" w:space="0" w:color="000000"/>
            </w:tcBorders>
            <w:shd w:val="clear" w:color="B8CCE4" w:fill="B8CCE4"/>
            <w:vAlign w:val="center"/>
            <w:hideMark/>
          </w:tcPr>
          <w:p w14:paraId="35989B5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465312</w:t>
            </w:r>
          </w:p>
        </w:tc>
        <w:tc>
          <w:tcPr>
            <w:tcW w:w="7066" w:type="dxa"/>
            <w:tcBorders>
              <w:top w:val="nil"/>
              <w:left w:val="nil"/>
              <w:bottom w:val="single" w:sz="4" w:space="0" w:color="000000"/>
              <w:right w:val="single" w:sz="4" w:space="0" w:color="000000"/>
            </w:tcBorders>
            <w:shd w:val="clear" w:color="B8CCE4" w:fill="B8CCE4"/>
            <w:vAlign w:val="center"/>
            <w:hideMark/>
          </w:tcPr>
          <w:p w14:paraId="3A8D29A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libros</w:t>
            </w:r>
          </w:p>
        </w:tc>
      </w:tr>
      <w:tr w:rsidR="00412C31" w:rsidRPr="00412C31" w14:paraId="3F7E950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19AE7A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166</w:t>
            </w:r>
          </w:p>
        </w:tc>
        <w:tc>
          <w:tcPr>
            <w:tcW w:w="1060" w:type="dxa"/>
            <w:tcBorders>
              <w:top w:val="nil"/>
              <w:left w:val="nil"/>
              <w:bottom w:val="single" w:sz="4" w:space="0" w:color="000000"/>
              <w:right w:val="single" w:sz="4" w:space="0" w:color="000000"/>
            </w:tcBorders>
            <w:shd w:val="clear" w:color="B8CCE4" w:fill="B8CCE4"/>
            <w:vAlign w:val="center"/>
            <w:hideMark/>
          </w:tcPr>
          <w:p w14:paraId="6EB6D4C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465313</w:t>
            </w:r>
          </w:p>
        </w:tc>
        <w:tc>
          <w:tcPr>
            <w:tcW w:w="7066" w:type="dxa"/>
            <w:tcBorders>
              <w:top w:val="nil"/>
              <w:left w:val="nil"/>
              <w:bottom w:val="single" w:sz="4" w:space="0" w:color="000000"/>
              <w:right w:val="single" w:sz="4" w:space="0" w:color="000000"/>
            </w:tcBorders>
            <w:shd w:val="clear" w:color="B8CCE4" w:fill="B8CCE4"/>
            <w:vAlign w:val="center"/>
            <w:hideMark/>
          </w:tcPr>
          <w:p w14:paraId="770CC2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revistas y periódicos</w:t>
            </w:r>
          </w:p>
        </w:tc>
      </w:tr>
      <w:tr w:rsidR="00412C31" w:rsidRPr="00412C31" w14:paraId="0EFC696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62892B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167</w:t>
            </w:r>
          </w:p>
        </w:tc>
        <w:tc>
          <w:tcPr>
            <w:tcW w:w="1060" w:type="dxa"/>
            <w:tcBorders>
              <w:top w:val="nil"/>
              <w:left w:val="nil"/>
              <w:bottom w:val="single" w:sz="4" w:space="0" w:color="000000"/>
              <w:right w:val="single" w:sz="4" w:space="0" w:color="000000"/>
            </w:tcBorders>
            <w:shd w:val="clear" w:color="B8CCE4" w:fill="B8CCE4"/>
            <w:vAlign w:val="center"/>
            <w:hideMark/>
          </w:tcPr>
          <w:p w14:paraId="0D929BB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465911</w:t>
            </w:r>
          </w:p>
        </w:tc>
        <w:tc>
          <w:tcPr>
            <w:tcW w:w="7066" w:type="dxa"/>
            <w:tcBorders>
              <w:top w:val="nil"/>
              <w:left w:val="nil"/>
              <w:bottom w:val="single" w:sz="4" w:space="0" w:color="000000"/>
              <w:right w:val="single" w:sz="4" w:space="0" w:color="000000"/>
            </w:tcBorders>
            <w:shd w:val="clear" w:color="B8CCE4" w:fill="B8CCE4"/>
            <w:vAlign w:val="center"/>
            <w:hideMark/>
          </w:tcPr>
          <w:p w14:paraId="4C6D0F9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mascotas</w:t>
            </w:r>
          </w:p>
        </w:tc>
      </w:tr>
      <w:tr w:rsidR="00412C31" w:rsidRPr="00412C31" w14:paraId="3730F13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46461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168</w:t>
            </w:r>
          </w:p>
        </w:tc>
        <w:tc>
          <w:tcPr>
            <w:tcW w:w="1060" w:type="dxa"/>
            <w:tcBorders>
              <w:top w:val="nil"/>
              <w:left w:val="nil"/>
              <w:bottom w:val="single" w:sz="4" w:space="0" w:color="000000"/>
              <w:right w:val="single" w:sz="4" w:space="0" w:color="000000"/>
            </w:tcBorders>
            <w:shd w:val="clear" w:color="B8CCE4" w:fill="B8CCE4"/>
            <w:vAlign w:val="center"/>
            <w:hideMark/>
          </w:tcPr>
          <w:p w14:paraId="1A09811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465912</w:t>
            </w:r>
          </w:p>
        </w:tc>
        <w:tc>
          <w:tcPr>
            <w:tcW w:w="7066" w:type="dxa"/>
            <w:tcBorders>
              <w:top w:val="nil"/>
              <w:left w:val="nil"/>
              <w:bottom w:val="single" w:sz="4" w:space="0" w:color="000000"/>
              <w:right w:val="single" w:sz="4" w:space="0" w:color="000000"/>
            </w:tcBorders>
            <w:shd w:val="clear" w:color="B8CCE4" w:fill="B8CCE4"/>
            <w:vAlign w:val="center"/>
            <w:hideMark/>
          </w:tcPr>
          <w:p w14:paraId="79AB2ED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regalos</w:t>
            </w:r>
          </w:p>
        </w:tc>
      </w:tr>
      <w:tr w:rsidR="00412C31" w:rsidRPr="00412C31" w14:paraId="41A7D5C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BA3397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169</w:t>
            </w:r>
          </w:p>
        </w:tc>
        <w:tc>
          <w:tcPr>
            <w:tcW w:w="1060" w:type="dxa"/>
            <w:tcBorders>
              <w:top w:val="nil"/>
              <w:left w:val="nil"/>
              <w:bottom w:val="single" w:sz="4" w:space="0" w:color="000000"/>
              <w:right w:val="single" w:sz="4" w:space="0" w:color="000000"/>
            </w:tcBorders>
            <w:shd w:val="clear" w:color="B8CCE4" w:fill="B8CCE4"/>
            <w:vAlign w:val="center"/>
            <w:hideMark/>
          </w:tcPr>
          <w:p w14:paraId="6FE0DD6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465913</w:t>
            </w:r>
          </w:p>
        </w:tc>
        <w:tc>
          <w:tcPr>
            <w:tcW w:w="7066" w:type="dxa"/>
            <w:tcBorders>
              <w:top w:val="nil"/>
              <w:left w:val="nil"/>
              <w:bottom w:val="single" w:sz="4" w:space="0" w:color="000000"/>
              <w:right w:val="single" w:sz="4" w:space="0" w:color="000000"/>
            </w:tcBorders>
            <w:shd w:val="clear" w:color="B8CCE4" w:fill="B8CCE4"/>
            <w:vAlign w:val="center"/>
            <w:hideMark/>
          </w:tcPr>
          <w:p w14:paraId="2099A6F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religiosos</w:t>
            </w:r>
          </w:p>
        </w:tc>
      </w:tr>
      <w:tr w:rsidR="00412C31" w:rsidRPr="00412C31" w14:paraId="3B0E054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EC22BE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170</w:t>
            </w:r>
          </w:p>
        </w:tc>
        <w:tc>
          <w:tcPr>
            <w:tcW w:w="1060" w:type="dxa"/>
            <w:tcBorders>
              <w:top w:val="nil"/>
              <w:left w:val="nil"/>
              <w:bottom w:val="single" w:sz="4" w:space="0" w:color="000000"/>
              <w:right w:val="single" w:sz="4" w:space="0" w:color="000000"/>
            </w:tcBorders>
            <w:shd w:val="clear" w:color="B8CCE4" w:fill="B8CCE4"/>
            <w:vAlign w:val="center"/>
            <w:hideMark/>
          </w:tcPr>
          <w:p w14:paraId="5A1A54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465914</w:t>
            </w:r>
          </w:p>
        </w:tc>
        <w:tc>
          <w:tcPr>
            <w:tcW w:w="7066" w:type="dxa"/>
            <w:tcBorders>
              <w:top w:val="nil"/>
              <w:left w:val="nil"/>
              <w:bottom w:val="single" w:sz="4" w:space="0" w:color="000000"/>
              <w:right w:val="single" w:sz="4" w:space="0" w:color="000000"/>
            </w:tcBorders>
            <w:shd w:val="clear" w:color="B8CCE4" w:fill="B8CCE4"/>
            <w:vAlign w:val="center"/>
            <w:hideMark/>
          </w:tcPr>
          <w:p w14:paraId="3F18F22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desechables</w:t>
            </w:r>
          </w:p>
        </w:tc>
      </w:tr>
      <w:tr w:rsidR="00412C31" w:rsidRPr="00412C31" w14:paraId="5129CFE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3EC4E9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171</w:t>
            </w:r>
          </w:p>
        </w:tc>
        <w:tc>
          <w:tcPr>
            <w:tcW w:w="1060" w:type="dxa"/>
            <w:tcBorders>
              <w:top w:val="nil"/>
              <w:left w:val="nil"/>
              <w:bottom w:val="single" w:sz="4" w:space="0" w:color="000000"/>
              <w:right w:val="single" w:sz="4" w:space="0" w:color="000000"/>
            </w:tcBorders>
            <w:shd w:val="clear" w:color="B8CCE4" w:fill="B8CCE4"/>
            <w:vAlign w:val="center"/>
            <w:hideMark/>
          </w:tcPr>
          <w:p w14:paraId="3B90486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465915</w:t>
            </w:r>
          </w:p>
        </w:tc>
        <w:tc>
          <w:tcPr>
            <w:tcW w:w="7066" w:type="dxa"/>
            <w:tcBorders>
              <w:top w:val="nil"/>
              <w:left w:val="nil"/>
              <w:bottom w:val="single" w:sz="4" w:space="0" w:color="000000"/>
              <w:right w:val="single" w:sz="4" w:space="0" w:color="000000"/>
            </w:tcBorders>
            <w:shd w:val="clear" w:color="B8CCE4" w:fill="B8CCE4"/>
            <w:vAlign w:val="center"/>
            <w:hideMark/>
          </w:tcPr>
          <w:p w14:paraId="29377FA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en tiendas de artesanías</w:t>
            </w:r>
          </w:p>
        </w:tc>
      </w:tr>
      <w:tr w:rsidR="00412C31" w:rsidRPr="00412C31" w14:paraId="6670807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C1A031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172</w:t>
            </w:r>
          </w:p>
        </w:tc>
        <w:tc>
          <w:tcPr>
            <w:tcW w:w="1060" w:type="dxa"/>
            <w:tcBorders>
              <w:top w:val="nil"/>
              <w:left w:val="nil"/>
              <w:bottom w:val="single" w:sz="4" w:space="0" w:color="000000"/>
              <w:right w:val="single" w:sz="4" w:space="0" w:color="000000"/>
            </w:tcBorders>
            <w:shd w:val="clear" w:color="B8CCE4" w:fill="B8CCE4"/>
            <w:vAlign w:val="center"/>
            <w:hideMark/>
          </w:tcPr>
          <w:p w14:paraId="1CF5ADA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465919</w:t>
            </w:r>
          </w:p>
        </w:tc>
        <w:tc>
          <w:tcPr>
            <w:tcW w:w="7066" w:type="dxa"/>
            <w:tcBorders>
              <w:top w:val="nil"/>
              <w:left w:val="nil"/>
              <w:bottom w:val="single" w:sz="4" w:space="0" w:color="000000"/>
              <w:right w:val="single" w:sz="4" w:space="0" w:color="000000"/>
            </w:tcBorders>
            <w:shd w:val="clear" w:color="B8CCE4" w:fill="B8CCE4"/>
            <w:vAlign w:val="center"/>
            <w:hideMark/>
          </w:tcPr>
          <w:p w14:paraId="1814864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otros artículos de uso personal</w:t>
            </w:r>
          </w:p>
        </w:tc>
      </w:tr>
      <w:tr w:rsidR="00412C31" w:rsidRPr="00412C31" w14:paraId="27EE71A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4FCA52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173</w:t>
            </w:r>
          </w:p>
        </w:tc>
        <w:tc>
          <w:tcPr>
            <w:tcW w:w="1060" w:type="dxa"/>
            <w:tcBorders>
              <w:top w:val="nil"/>
              <w:left w:val="nil"/>
              <w:bottom w:val="single" w:sz="4" w:space="0" w:color="000000"/>
              <w:right w:val="single" w:sz="4" w:space="0" w:color="000000"/>
            </w:tcBorders>
            <w:shd w:val="clear" w:color="B8CCE4" w:fill="B8CCE4"/>
            <w:vAlign w:val="center"/>
            <w:hideMark/>
          </w:tcPr>
          <w:p w14:paraId="6B57A54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466111</w:t>
            </w:r>
          </w:p>
        </w:tc>
        <w:tc>
          <w:tcPr>
            <w:tcW w:w="7066" w:type="dxa"/>
            <w:tcBorders>
              <w:top w:val="nil"/>
              <w:left w:val="nil"/>
              <w:bottom w:val="single" w:sz="4" w:space="0" w:color="000000"/>
              <w:right w:val="single" w:sz="4" w:space="0" w:color="000000"/>
            </w:tcBorders>
            <w:shd w:val="clear" w:color="B8CCE4" w:fill="B8CCE4"/>
            <w:vAlign w:val="center"/>
            <w:hideMark/>
          </w:tcPr>
          <w:p w14:paraId="1C6D4B4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muebles para el hogar</w:t>
            </w:r>
          </w:p>
        </w:tc>
      </w:tr>
      <w:tr w:rsidR="00412C31" w:rsidRPr="00412C31" w14:paraId="038113E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8B2C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174</w:t>
            </w:r>
          </w:p>
        </w:tc>
        <w:tc>
          <w:tcPr>
            <w:tcW w:w="1060" w:type="dxa"/>
            <w:tcBorders>
              <w:top w:val="nil"/>
              <w:left w:val="nil"/>
              <w:bottom w:val="single" w:sz="4" w:space="0" w:color="000000"/>
              <w:right w:val="single" w:sz="4" w:space="0" w:color="000000"/>
            </w:tcBorders>
            <w:shd w:val="clear" w:color="B8CCE4" w:fill="B8CCE4"/>
            <w:vAlign w:val="center"/>
            <w:hideMark/>
          </w:tcPr>
          <w:p w14:paraId="532699E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466112</w:t>
            </w:r>
          </w:p>
        </w:tc>
        <w:tc>
          <w:tcPr>
            <w:tcW w:w="7066" w:type="dxa"/>
            <w:tcBorders>
              <w:top w:val="nil"/>
              <w:left w:val="nil"/>
              <w:bottom w:val="single" w:sz="4" w:space="0" w:color="000000"/>
              <w:right w:val="single" w:sz="4" w:space="0" w:color="000000"/>
            </w:tcBorders>
            <w:shd w:val="clear" w:color="B8CCE4" w:fill="B8CCE4"/>
            <w:vAlign w:val="center"/>
            <w:hideMark/>
          </w:tcPr>
          <w:p w14:paraId="0AEB64A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electrodomésticos menores y aparatos de línea blanca</w:t>
            </w:r>
          </w:p>
        </w:tc>
      </w:tr>
      <w:tr w:rsidR="00412C31" w:rsidRPr="00412C31" w14:paraId="36E2855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9E5C9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175</w:t>
            </w:r>
          </w:p>
        </w:tc>
        <w:tc>
          <w:tcPr>
            <w:tcW w:w="1060" w:type="dxa"/>
            <w:tcBorders>
              <w:top w:val="nil"/>
              <w:left w:val="nil"/>
              <w:bottom w:val="single" w:sz="4" w:space="0" w:color="000000"/>
              <w:right w:val="single" w:sz="4" w:space="0" w:color="000000"/>
            </w:tcBorders>
            <w:shd w:val="clear" w:color="B8CCE4" w:fill="B8CCE4"/>
            <w:vAlign w:val="center"/>
            <w:hideMark/>
          </w:tcPr>
          <w:p w14:paraId="4F62D28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466113</w:t>
            </w:r>
          </w:p>
        </w:tc>
        <w:tc>
          <w:tcPr>
            <w:tcW w:w="7066" w:type="dxa"/>
            <w:tcBorders>
              <w:top w:val="nil"/>
              <w:left w:val="nil"/>
              <w:bottom w:val="single" w:sz="4" w:space="0" w:color="000000"/>
              <w:right w:val="single" w:sz="4" w:space="0" w:color="000000"/>
            </w:tcBorders>
            <w:shd w:val="clear" w:color="B8CCE4" w:fill="B8CCE4"/>
            <w:vAlign w:val="center"/>
            <w:hideMark/>
          </w:tcPr>
          <w:p w14:paraId="1D3289F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muebles para jardín</w:t>
            </w:r>
          </w:p>
        </w:tc>
      </w:tr>
      <w:tr w:rsidR="00412C31" w:rsidRPr="00412C31" w14:paraId="3FF2002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B2159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176</w:t>
            </w:r>
          </w:p>
        </w:tc>
        <w:tc>
          <w:tcPr>
            <w:tcW w:w="1060" w:type="dxa"/>
            <w:tcBorders>
              <w:top w:val="nil"/>
              <w:left w:val="nil"/>
              <w:bottom w:val="single" w:sz="4" w:space="0" w:color="000000"/>
              <w:right w:val="single" w:sz="4" w:space="0" w:color="000000"/>
            </w:tcBorders>
            <w:shd w:val="clear" w:color="B8CCE4" w:fill="B8CCE4"/>
            <w:vAlign w:val="center"/>
            <w:hideMark/>
          </w:tcPr>
          <w:p w14:paraId="396245C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466114</w:t>
            </w:r>
          </w:p>
        </w:tc>
        <w:tc>
          <w:tcPr>
            <w:tcW w:w="7066" w:type="dxa"/>
            <w:tcBorders>
              <w:top w:val="nil"/>
              <w:left w:val="nil"/>
              <w:bottom w:val="single" w:sz="4" w:space="0" w:color="000000"/>
              <w:right w:val="single" w:sz="4" w:space="0" w:color="000000"/>
            </w:tcBorders>
            <w:shd w:val="clear" w:color="B8CCE4" w:fill="B8CCE4"/>
            <w:vAlign w:val="center"/>
            <w:hideMark/>
          </w:tcPr>
          <w:p w14:paraId="0A1AC48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cristalería, loza y utensilios de cocina</w:t>
            </w:r>
          </w:p>
        </w:tc>
      </w:tr>
      <w:tr w:rsidR="00412C31" w:rsidRPr="00412C31" w14:paraId="69A3D9F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1FBB5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177</w:t>
            </w:r>
          </w:p>
        </w:tc>
        <w:tc>
          <w:tcPr>
            <w:tcW w:w="1060" w:type="dxa"/>
            <w:tcBorders>
              <w:top w:val="nil"/>
              <w:left w:val="nil"/>
              <w:bottom w:val="single" w:sz="4" w:space="0" w:color="000000"/>
              <w:right w:val="single" w:sz="4" w:space="0" w:color="000000"/>
            </w:tcBorders>
            <w:shd w:val="clear" w:color="B8CCE4" w:fill="B8CCE4"/>
            <w:vAlign w:val="center"/>
            <w:hideMark/>
          </w:tcPr>
          <w:p w14:paraId="7068FC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466211</w:t>
            </w:r>
          </w:p>
        </w:tc>
        <w:tc>
          <w:tcPr>
            <w:tcW w:w="7066" w:type="dxa"/>
            <w:tcBorders>
              <w:top w:val="nil"/>
              <w:left w:val="nil"/>
              <w:bottom w:val="single" w:sz="4" w:space="0" w:color="000000"/>
              <w:right w:val="single" w:sz="4" w:space="0" w:color="000000"/>
            </w:tcBorders>
            <w:shd w:val="clear" w:color="B8CCE4" w:fill="B8CCE4"/>
            <w:vAlign w:val="center"/>
            <w:hideMark/>
          </w:tcPr>
          <w:p w14:paraId="06AB032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mobiliario, equipo y accesorios de cómputo</w:t>
            </w:r>
          </w:p>
        </w:tc>
      </w:tr>
      <w:tr w:rsidR="00412C31" w:rsidRPr="00412C31" w14:paraId="65C0843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DEE7FF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178</w:t>
            </w:r>
          </w:p>
        </w:tc>
        <w:tc>
          <w:tcPr>
            <w:tcW w:w="1060" w:type="dxa"/>
            <w:tcBorders>
              <w:top w:val="nil"/>
              <w:left w:val="nil"/>
              <w:bottom w:val="single" w:sz="4" w:space="0" w:color="000000"/>
              <w:right w:val="single" w:sz="4" w:space="0" w:color="000000"/>
            </w:tcBorders>
            <w:shd w:val="clear" w:color="B8CCE4" w:fill="B8CCE4"/>
            <w:vAlign w:val="center"/>
            <w:hideMark/>
          </w:tcPr>
          <w:p w14:paraId="51AF5A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466212</w:t>
            </w:r>
          </w:p>
        </w:tc>
        <w:tc>
          <w:tcPr>
            <w:tcW w:w="7066" w:type="dxa"/>
            <w:tcBorders>
              <w:top w:val="nil"/>
              <w:left w:val="nil"/>
              <w:bottom w:val="single" w:sz="4" w:space="0" w:color="000000"/>
              <w:right w:val="single" w:sz="4" w:space="0" w:color="000000"/>
            </w:tcBorders>
            <w:shd w:val="clear" w:color="B8CCE4" w:fill="B8CCE4"/>
            <w:vAlign w:val="center"/>
            <w:hideMark/>
          </w:tcPr>
          <w:p w14:paraId="4F2551D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teléfonos y otros aparatos de comunicación</w:t>
            </w:r>
          </w:p>
        </w:tc>
      </w:tr>
      <w:tr w:rsidR="00412C31" w:rsidRPr="00412C31" w14:paraId="72615F9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59DCC5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179</w:t>
            </w:r>
          </w:p>
        </w:tc>
        <w:tc>
          <w:tcPr>
            <w:tcW w:w="1060" w:type="dxa"/>
            <w:tcBorders>
              <w:top w:val="nil"/>
              <w:left w:val="nil"/>
              <w:bottom w:val="single" w:sz="4" w:space="0" w:color="000000"/>
              <w:right w:val="single" w:sz="4" w:space="0" w:color="000000"/>
            </w:tcBorders>
            <w:shd w:val="clear" w:color="B8CCE4" w:fill="B8CCE4"/>
            <w:vAlign w:val="center"/>
            <w:hideMark/>
          </w:tcPr>
          <w:p w14:paraId="31B3DCB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466311</w:t>
            </w:r>
          </w:p>
        </w:tc>
        <w:tc>
          <w:tcPr>
            <w:tcW w:w="7066" w:type="dxa"/>
            <w:tcBorders>
              <w:top w:val="nil"/>
              <w:left w:val="nil"/>
              <w:bottom w:val="single" w:sz="4" w:space="0" w:color="000000"/>
              <w:right w:val="single" w:sz="4" w:space="0" w:color="000000"/>
            </w:tcBorders>
            <w:shd w:val="clear" w:color="B8CCE4" w:fill="B8CCE4"/>
            <w:vAlign w:val="center"/>
            <w:hideMark/>
          </w:tcPr>
          <w:p w14:paraId="5C277F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alfombras, cortinas, tapices y similares</w:t>
            </w:r>
          </w:p>
        </w:tc>
      </w:tr>
      <w:tr w:rsidR="00412C31" w:rsidRPr="00412C31" w14:paraId="31C6431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C9DB6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180</w:t>
            </w:r>
          </w:p>
        </w:tc>
        <w:tc>
          <w:tcPr>
            <w:tcW w:w="1060" w:type="dxa"/>
            <w:tcBorders>
              <w:top w:val="nil"/>
              <w:left w:val="nil"/>
              <w:bottom w:val="single" w:sz="4" w:space="0" w:color="000000"/>
              <w:right w:val="single" w:sz="4" w:space="0" w:color="000000"/>
            </w:tcBorders>
            <w:shd w:val="clear" w:color="B8CCE4" w:fill="B8CCE4"/>
            <w:vAlign w:val="center"/>
            <w:hideMark/>
          </w:tcPr>
          <w:p w14:paraId="695F89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466312</w:t>
            </w:r>
          </w:p>
        </w:tc>
        <w:tc>
          <w:tcPr>
            <w:tcW w:w="7066" w:type="dxa"/>
            <w:tcBorders>
              <w:top w:val="nil"/>
              <w:left w:val="nil"/>
              <w:bottom w:val="single" w:sz="4" w:space="0" w:color="000000"/>
              <w:right w:val="single" w:sz="4" w:space="0" w:color="000000"/>
            </w:tcBorders>
            <w:shd w:val="clear" w:color="B8CCE4" w:fill="B8CCE4"/>
            <w:vAlign w:val="center"/>
            <w:hideMark/>
          </w:tcPr>
          <w:p w14:paraId="111A1C8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plantas y flores naturales</w:t>
            </w:r>
          </w:p>
        </w:tc>
      </w:tr>
      <w:tr w:rsidR="00412C31" w:rsidRPr="00412C31" w14:paraId="15CC46C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E08721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181</w:t>
            </w:r>
          </w:p>
        </w:tc>
        <w:tc>
          <w:tcPr>
            <w:tcW w:w="1060" w:type="dxa"/>
            <w:tcBorders>
              <w:top w:val="nil"/>
              <w:left w:val="nil"/>
              <w:bottom w:val="single" w:sz="4" w:space="0" w:color="000000"/>
              <w:right w:val="single" w:sz="4" w:space="0" w:color="000000"/>
            </w:tcBorders>
            <w:shd w:val="clear" w:color="B8CCE4" w:fill="B8CCE4"/>
            <w:vAlign w:val="center"/>
            <w:hideMark/>
          </w:tcPr>
          <w:p w14:paraId="450EBB8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466313</w:t>
            </w:r>
          </w:p>
        </w:tc>
        <w:tc>
          <w:tcPr>
            <w:tcW w:w="7066" w:type="dxa"/>
            <w:tcBorders>
              <w:top w:val="nil"/>
              <w:left w:val="nil"/>
              <w:bottom w:val="single" w:sz="4" w:space="0" w:color="000000"/>
              <w:right w:val="single" w:sz="4" w:space="0" w:color="000000"/>
            </w:tcBorders>
            <w:shd w:val="clear" w:color="B8CCE4" w:fill="B8CCE4"/>
            <w:vAlign w:val="center"/>
            <w:hideMark/>
          </w:tcPr>
          <w:p w14:paraId="613DAAB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antigüedades y obras de arte</w:t>
            </w:r>
          </w:p>
        </w:tc>
      </w:tr>
      <w:tr w:rsidR="00412C31" w:rsidRPr="00412C31" w14:paraId="08E68DE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8C39D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182</w:t>
            </w:r>
          </w:p>
        </w:tc>
        <w:tc>
          <w:tcPr>
            <w:tcW w:w="1060" w:type="dxa"/>
            <w:tcBorders>
              <w:top w:val="nil"/>
              <w:left w:val="nil"/>
              <w:bottom w:val="single" w:sz="4" w:space="0" w:color="000000"/>
              <w:right w:val="single" w:sz="4" w:space="0" w:color="000000"/>
            </w:tcBorders>
            <w:shd w:val="clear" w:color="B8CCE4" w:fill="B8CCE4"/>
            <w:vAlign w:val="center"/>
            <w:hideMark/>
          </w:tcPr>
          <w:p w14:paraId="638A929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466314</w:t>
            </w:r>
          </w:p>
        </w:tc>
        <w:tc>
          <w:tcPr>
            <w:tcW w:w="7066" w:type="dxa"/>
            <w:tcBorders>
              <w:top w:val="nil"/>
              <w:left w:val="nil"/>
              <w:bottom w:val="single" w:sz="4" w:space="0" w:color="000000"/>
              <w:right w:val="single" w:sz="4" w:space="0" w:color="000000"/>
            </w:tcBorders>
            <w:shd w:val="clear" w:color="B8CCE4" w:fill="B8CCE4"/>
            <w:vAlign w:val="center"/>
            <w:hideMark/>
          </w:tcPr>
          <w:p w14:paraId="5625F2F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lámparas ornamentales y candiles</w:t>
            </w:r>
          </w:p>
        </w:tc>
      </w:tr>
      <w:tr w:rsidR="00412C31" w:rsidRPr="00412C31" w14:paraId="3A8130C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FDDA14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183</w:t>
            </w:r>
          </w:p>
        </w:tc>
        <w:tc>
          <w:tcPr>
            <w:tcW w:w="1060" w:type="dxa"/>
            <w:tcBorders>
              <w:top w:val="nil"/>
              <w:left w:val="nil"/>
              <w:bottom w:val="single" w:sz="4" w:space="0" w:color="000000"/>
              <w:right w:val="single" w:sz="4" w:space="0" w:color="000000"/>
            </w:tcBorders>
            <w:shd w:val="clear" w:color="B8CCE4" w:fill="B8CCE4"/>
            <w:vAlign w:val="center"/>
            <w:hideMark/>
          </w:tcPr>
          <w:p w14:paraId="448188B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466319</w:t>
            </w:r>
          </w:p>
        </w:tc>
        <w:tc>
          <w:tcPr>
            <w:tcW w:w="7066" w:type="dxa"/>
            <w:tcBorders>
              <w:top w:val="nil"/>
              <w:left w:val="nil"/>
              <w:bottom w:val="single" w:sz="4" w:space="0" w:color="000000"/>
              <w:right w:val="single" w:sz="4" w:space="0" w:color="000000"/>
            </w:tcBorders>
            <w:shd w:val="clear" w:color="B8CCE4" w:fill="B8CCE4"/>
            <w:vAlign w:val="center"/>
            <w:hideMark/>
          </w:tcPr>
          <w:p w14:paraId="3865F55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otros artículos para la decoración de interiores</w:t>
            </w:r>
          </w:p>
        </w:tc>
      </w:tr>
      <w:tr w:rsidR="00412C31" w:rsidRPr="00412C31" w14:paraId="07E846E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938B13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184</w:t>
            </w:r>
          </w:p>
        </w:tc>
        <w:tc>
          <w:tcPr>
            <w:tcW w:w="1060" w:type="dxa"/>
            <w:tcBorders>
              <w:top w:val="nil"/>
              <w:left w:val="nil"/>
              <w:bottom w:val="single" w:sz="4" w:space="0" w:color="000000"/>
              <w:right w:val="single" w:sz="4" w:space="0" w:color="000000"/>
            </w:tcBorders>
            <w:shd w:val="clear" w:color="B8CCE4" w:fill="B8CCE4"/>
            <w:vAlign w:val="center"/>
            <w:hideMark/>
          </w:tcPr>
          <w:p w14:paraId="5EF32E9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466410</w:t>
            </w:r>
          </w:p>
        </w:tc>
        <w:tc>
          <w:tcPr>
            <w:tcW w:w="7066" w:type="dxa"/>
            <w:tcBorders>
              <w:top w:val="nil"/>
              <w:left w:val="nil"/>
              <w:bottom w:val="single" w:sz="4" w:space="0" w:color="000000"/>
              <w:right w:val="single" w:sz="4" w:space="0" w:color="000000"/>
            </w:tcBorders>
            <w:shd w:val="clear" w:color="B8CCE4" w:fill="B8CCE4"/>
            <w:vAlign w:val="center"/>
            <w:hideMark/>
          </w:tcPr>
          <w:p w14:paraId="324E7B9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usados</w:t>
            </w:r>
          </w:p>
        </w:tc>
      </w:tr>
      <w:tr w:rsidR="00412C31" w:rsidRPr="00412C31" w14:paraId="55EFF0C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4F570E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185</w:t>
            </w:r>
          </w:p>
        </w:tc>
        <w:tc>
          <w:tcPr>
            <w:tcW w:w="1060" w:type="dxa"/>
            <w:tcBorders>
              <w:top w:val="nil"/>
              <w:left w:val="nil"/>
              <w:bottom w:val="single" w:sz="4" w:space="0" w:color="000000"/>
              <w:right w:val="single" w:sz="4" w:space="0" w:color="000000"/>
            </w:tcBorders>
            <w:shd w:val="clear" w:color="B8CCE4" w:fill="B8CCE4"/>
            <w:vAlign w:val="center"/>
            <w:hideMark/>
          </w:tcPr>
          <w:p w14:paraId="06F904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467111</w:t>
            </w:r>
          </w:p>
        </w:tc>
        <w:tc>
          <w:tcPr>
            <w:tcW w:w="7066" w:type="dxa"/>
            <w:tcBorders>
              <w:top w:val="nil"/>
              <w:left w:val="nil"/>
              <w:bottom w:val="single" w:sz="4" w:space="0" w:color="000000"/>
              <w:right w:val="single" w:sz="4" w:space="0" w:color="000000"/>
            </w:tcBorders>
            <w:shd w:val="clear" w:color="B8CCE4" w:fill="B8CCE4"/>
            <w:vAlign w:val="center"/>
            <w:hideMark/>
          </w:tcPr>
          <w:p w14:paraId="1A414B3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en ferreterías y tlapalerías</w:t>
            </w:r>
          </w:p>
        </w:tc>
      </w:tr>
      <w:tr w:rsidR="00412C31" w:rsidRPr="00412C31" w14:paraId="3D09856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0F59E3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186</w:t>
            </w:r>
          </w:p>
        </w:tc>
        <w:tc>
          <w:tcPr>
            <w:tcW w:w="1060" w:type="dxa"/>
            <w:tcBorders>
              <w:top w:val="nil"/>
              <w:left w:val="nil"/>
              <w:bottom w:val="single" w:sz="4" w:space="0" w:color="000000"/>
              <w:right w:val="single" w:sz="4" w:space="0" w:color="000000"/>
            </w:tcBorders>
            <w:shd w:val="clear" w:color="B8CCE4" w:fill="B8CCE4"/>
            <w:vAlign w:val="center"/>
            <w:hideMark/>
          </w:tcPr>
          <w:p w14:paraId="19C2C71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467112</w:t>
            </w:r>
          </w:p>
        </w:tc>
        <w:tc>
          <w:tcPr>
            <w:tcW w:w="7066" w:type="dxa"/>
            <w:tcBorders>
              <w:top w:val="nil"/>
              <w:left w:val="nil"/>
              <w:bottom w:val="single" w:sz="4" w:space="0" w:color="000000"/>
              <w:right w:val="single" w:sz="4" w:space="0" w:color="000000"/>
            </w:tcBorders>
            <w:shd w:val="clear" w:color="B8CCE4" w:fill="B8CCE4"/>
            <w:vAlign w:val="center"/>
            <w:hideMark/>
          </w:tcPr>
          <w:p w14:paraId="605BCE6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pisos y recubrimientos cerámicos</w:t>
            </w:r>
          </w:p>
        </w:tc>
      </w:tr>
      <w:tr w:rsidR="00412C31" w:rsidRPr="00412C31" w14:paraId="198C391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150A2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187</w:t>
            </w:r>
          </w:p>
        </w:tc>
        <w:tc>
          <w:tcPr>
            <w:tcW w:w="1060" w:type="dxa"/>
            <w:tcBorders>
              <w:top w:val="nil"/>
              <w:left w:val="nil"/>
              <w:bottom w:val="single" w:sz="4" w:space="0" w:color="000000"/>
              <w:right w:val="single" w:sz="4" w:space="0" w:color="000000"/>
            </w:tcBorders>
            <w:shd w:val="clear" w:color="B8CCE4" w:fill="B8CCE4"/>
            <w:vAlign w:val="center"/>
            <w:hideMark/>
          </w:tcPr>
          <w:p w14:paraId="7D69A0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467113</w:t>
            </w:r>
          </w:p>
        </w:tc>
        <w:tc>
          <w:tcPr>
            <w:tcW w:w="7066" w:type="dxa"/>
            <w:tcBorders>
              <w:top w:val="nil"/>
              <w:left w:val="nil"/>
              <w:bottom w:val="single" w:sz="4" w:space="0" w:color="000000"/>
              <w:right w:val="single" w:sz="4" w:space="0" w:color="000000"/>
            </w:tcBorders>
            <w:shd w:val="clear" w:color="B8CCE4" w:fill="B8CCE4"/>
            <w:vAlign w:val="center"/>
            <w:hideMark/>
          </w:tcPr>
          <w:p w14:paraId="5832379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pintura</w:t>
            </w:r>
          </w:p>
        </w:tc>
      </w:tr>
      <w:tr w:rsidR="00412C31" w:rsidRPr="00412C31" w14:paraId="5D5C155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377AE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188</w:t>
            </w:r>
          </w:p>
        </w:tc>
        <w:tc>
          <w:tcPr>
            <w:tcW w:w="1060" w:type="dxa"/>
            <w:tcBorders>
              <w:top w:val="nil"/>
              <w:left w:val="nil"/>
              <w:bottom w:val="single" w:sz="4" w:space="0" w:color="000000"/>
              <w:right w:val="single" w:sz="4" w:space="0" w:color="000000"/>
            </w:tcBorders>
            <w:shd w:val="clear" w:color="B8CCE4" w:fill="B8CCE4"/>
            <w:vAlign w:val="center"/>
            <w:hideMark/>
          </w:tcPr>
          <w:p w14:paraId="115D22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467114</w:t>
            </w:r>
          </w:p>
        </w:tc>
        <w:tc>
          <w:tcPr>
            <w:tcW w:w="7066" w:type="dxa"/>
            <w:tcBorders>
              <w:top w:val="nil"/>
              <w:left w:val="nil"/>
              <w:bottom w:val="single" w:sz="4" w:space="0" w:color="000000"/>
              <w:right w:val="single" w:sz="4" w:space="0" w:color="000000"/>
            </w:tcBorders>
            <w:shd w:val="clear" w:color="B8CCE4" w:fill="B8CCE4"/>
            <w:vAlign w:val="center"/>
            <w:hideMark/>
          </w:tcPr>
          <w:p w14:paraId="3D00A8E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vidrios y espejos</w:t>
            </w:r>
          </w:p>
        </w:tc>
      </w:tr>
      <w:tr w:rsidR="00412C31" w:rsidRPr="00412C31" w14:paraId="55550A1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0AC3EC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189</w:t>
            </w:r>
          </w:p>
        </w:tc>
        <w:tc>
          <w:tcPr>
            <w:tcW w:w="1060" w:type="dxa"/>
            <w:tcBorders>
              <w:top w:val="nil"/>
              <w:left w:val="nil"/>
              <w:bottom w:val="single" w:sz="4" w:space="0" w:color="000000"/>
              <w:right w:val="single" w:sz="4" w:space="0" w:color="000000"/>
            </w:tcBorders>
            <w:shd w:val="clear" w:color="B8CCE4" w:fill="B8CCE4"/>
            <w:vAlign w:val="center"/>
            <w:hideMark/>
          </w:tcPr>
          <w:p w14:paraId="5AF1B97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467115</w:t>
            </w:r>
          </w:p>
        </w:tc>
        <w:tc>
          <w:tcPr>
            <w:tcW w:w="7066" w:type="dxa"/>
            <w:tcBorders>
              <w:top w:val="nil"/>
              <w:left w:val="nil"/>
              <w:bottom w:val="single" w:sz="4" w:space="0" w:color="000000"/>
              <w:right w:val="single" w:sz="4" w:space="0" w:color="000000"/>
            </w:tcBorders>
            <w:shd w:val="clear" w:color="B8CCE4" w:fill="B8CCE4"/>
            <w:vAlign w:val="center"/>
            <w:hideMark/>
          </w:tcPr>
          <w:p w14:paraId="06646A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para la limpieza</w:t>
            </w:r>
          </w:p>
        </w:tc>
      </w:tr>
      <w:tr w:rsidR="00412C31" w:rsidRPr="00412C31" w14:paraId="762A248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A7194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190</w:t>
            </w:r>
          </w:p>
        </w:tc>
        <w:tc>
          <w:tcPr>
            <w:tcW w:w="1060" w:type="dxa"/>
            <w:tcBorders>
              <w:top w:val="nil"/>
              <w:left w:val="nil"/>
              <w:bottom w:val="single" w:sz="4" w:space="0" w:color="000000"/>
              <w:right w:val="single" w:sz="4" w:space="0" w:color="000000"/>
            </w:tcBorders>
            <w:shd w:val="clear" w:color="B8CCE4" w:fill="B8CCE4"/>
            <w:vAlign w:val="center"/>
            <w:hideMark/>
          </w:tcPr>
          <w:p w14:paraId="325946D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467116</w:t>
            </w:r>
          </w:p>
        </w:tc>
        <w:tc>
          <w:tcPr>
            <w:tcW w:w="7066" w:type="dxa"/>
            <w:tcBorders>
              <w:top w:val="nil"/>
              <w:left w:val="nil"/>
              <w:bottom w:val="single" w:sz="4" w:space="0" w:color="000000"/>
              <w:right w:val="single" w:sz="4" w:space="0" w:color="000000"/>
            </w:tcBorders>
            <w:shd w:val="clear" w:color="B8CCE4" w:fill="B8CCE4"/>
            <w:vAlign w:val="center"/>
            <w:hideMark/>
          </w:tcPr>
          <w:p w14:paraId="2600578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materiales para la construcción en tiendas de autoservicio especializadas</w:t>
            </w:r>
          </w:p>
        </w:tc>
      </w:tr>
      <w:tr w:rsidR="00412C31" w:rsidRPr="00412C31" w14:paraId="1721DDA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C7B35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191</w:t>
            </w:r>
          </w:p>
        </w:tc>
        <w:tc>
          <w:tcPr>
            <w:tcW w:w="1060" w:type="dxa"/>
            <w:tcBorders>
              <w:top w:val="nil"/>
              <w:left w:val="nil"/>
              <w:bottom w:val="single" w:sz="4" w:space="0" w:color="000000"/>
              <w:right w:val="single" w:sz="4" w:space="0" w:color="000000"/>
            </w:tcBorders>
            <w:shd w:val="clear" w:color="B8CCE4" w:fill="B8CCE4"/>
            <w:vAlign w:val="center"/>
            <w:hideMark/>
          </w:tcPr>
          <w:p w14:paraId="0D3722D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467117</w:t>
            </w:r>
          </w:p>
        </w:tc>
        <w:tc>
          <w:tcPr>
            <w:tcW w:w="7066" w:type="dxa"/>
            <w:tcBorders>
              <w:top w:val="nil"/>
              <w:left w:val="nil"/>
              <w:bottom w:val="single" w:sz="4" w:space="0" w:color="000000"/>
              <w:right w:val="single" w:sz="4" w:space="0" w:color="000000"/>
            </w:tcBorders>
            <w:shd w:val="clear" w:color="B8CCE4" w:fill="B8CCE4"/>
            <w:vAlign w:val="center"/>
            <w:hideMark/>
          </w:tcPr>
          <w:p w14:paraId="1740419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artículos para albercas y otros artículos</w:t>
            </w:r>
          </w:p>
        </w:tc>
      </w:tr>
      <w:tr w:rsidR="00412C31" w:rsidRPr="00412C31" w14:paraId="3A0FF1E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94143A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192</w:t>
            </w:r>
          </w:p>
        </w:tc>
        <w:tc>
          <w:tcPr>
            <w:tcW w:w="1060" w:type="dxa"/>
            <w:tcBorders>
              <w:top w:val="nil"/>
              <w:left w:val="nil"/>
              <w:bottom w:val="single" w:sz="4" w:space="0" w:color="000000"/>
              <w:right w:val="single" w:sz="4" w:space="0" w:color="000000"/>
            </w:tcBorders>
            <w:shd w:val="clear" w:color="B8CCE4" w:fill="B8CCE4"/>
            <w:vAlign w:val="center"/>
            <w:hideMark/>
          </w:tcPr>
          <w:p w14:paraId="27CD64C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468211</w:t>
            </w:r>
          </w:p>
        </w:tc>
        <w:tc>
          <w:tcPr>
            <w:tcW w:w="7066" w:type="dxa"/>
            <w:tcBorders>
              <w:top w:val="nil"/>
              <w:left w:val="nil"/>
              <w:bottom w:val="single" w:sz="4" w:space="0" w:color="000000"/>
              <w:right w:val="single" w:sz="4" w:space="0" w:color="000000"/>
            </w:tcBorders>
            <w:shd w:val="clear" w:color="B8CCE4" w:fill="B8CCE4"/>
            <w:vAlign w:val="center"/>
            <w:hideMark/>
          </w:tcPr>
          <w:p w14:paraId="0D9F79C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partes y refacciones nuevas para automóviles, camionetas y camiones</w:t>
            </w:r>
          </w:p>
        </w:tc>
      </w:tr>
      <w:tr w:rsidR="00412C31" w:rsidRPr="00412C31" w14:paraId="1F76713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0C01B9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193</w:t>
            </w:r>
          </w:p>
        </w:tc>
        <w:tc>
          <w:tcPr>
            <w:tcW w:w="1060" w:type="dxa"/>
            <w:tcBorders>
              <w:top w:val="nil"/>
              <w:left w:val="nil"/>
              <w:bottom w:val="single" w:sz="4" w:space="0" w:color="000000"/>
              <w:right w:val="single" w:sz="4" w:space="0" w:color="000000"/>
            </w:tcBorders>
            <w:shd w:val="clear" w:color="B8CCE4" w:fill="B8CCE4"/>
            <w:vAlign w:val="center"/>
            <w:hideMark/>
          </w:tcPr>
          <w:p w14:paraId="34F010B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468212</w:t>
            </w:r>
          </w:p>
        </w:tc>
        <w:tc>
          <w:tcPr>
            <w:tcW w:w="7066" w:type="dxa"/>
            <w:tcBorders>
              <w:top w:val="nil"/>
              <w:left w:val="nil"/>
              <w:bottom w:val="single" w:sz="4" w:space="0" w:color="000000"/>
              <w:right w:val="single" w:sz="4" w:space="0" w:color="000000"/>
            </w:tcBorders>
            <w:shd w:val="clear" w:color="B8CCE4" w:fill="B8CCE4"/>
            <w:vAlign w:val="center"/>
            <w:hideMark/>
          </w:tcPr>
          <w:p w14:paraId="78BDABD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partes y refacciones usadas para automóviles, camionetas y camiones</w:t>
            </w:r>
          </w:p>
        </w:tc>
      </w:tr>
      <w:tr w:rsidR="00412C31" w:rsidRPr="00412C31" w14:paraId="5F21C51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E2D6B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194</w:t>
            </w:r>
          </w:p>
        </w:tc>
        <w:tc>
          <w:tcPr>
            <w:tcW w:w="1060" w:type="dxa"/>
            <w:tcBorders>
              <w:top w:val="nil"/>
              <w:left w:val="nil"/>
              <w:bottom w:val="single" w:sz="4" w:space="0" w:color="000000"/>
              <w:right w:val="single" w:sz="4" w:space="0" w:color="000000"/>
            </w:tcBorders>
            <w:shd w:val="clear" w:color="B8CCE4" w:fill="B8CCE4"/>
            <w:vAlign w:val="center"/>
            <w:hideMark/>
          </w:tcPr>
          <w:p w14:paraId="22536AF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468213</w:t>
            </w:r>
          </w:p>
        </w:tc>
        <w:tc>
          <w:tcPr>
            <w:tcW w:w="7066" w:type="dxa"/>
            <w:tcBorders>
              <w:top w:val="nil"/>
              <w:left w:val="nil"/>
              <w:bottom w:val="single" w:sz="4" w:space="0" w:color="000000"/>
              <w:right w:val="single" w:sz="4" w:space="0" w:color="000000"/>
            </w:tcBorders>
            <w:shd w:val="clear" w:color="B8CCE4" w:fill="B8CCE4"/>
            <w:vAlign w:val="center"/>
            <w:hideMark/>
          </w:tcPr>
          <w:p w14:paraId="753A783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llantas y cámaras para automóviles, camionetas y camiones</w:t>
            </w:r>
          </w:p>
        </w:tc>
      </w:tr>
      <w:tr w:rsidR="00412C31" w:rsidRPr="00412C31" w14:paraId="3BD0387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D92124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195</w:t>
            </w:r>
          </w:p>
        </w:tc>
        <w:tc>
          <w:tcPr>
            <w:tcW w:w="1060" w:type="dxa"/>
            <w:tcBorders>
              <w:top w:val="nil"/>
              <w:left w:val="nil"/>
              <w:bottom w:val="single" w:sz="4" w:space="0" w:color="000000"/>
              <w:right w:val="single" w:sz="4" w:space="0" w:color="000000"/>
            </w:tcBorders>
            <w:shd w:val="clear" w:color="B8CCE4" w:fill="B8CCE4"/>
            <w:vAlign w:val="center"/>
            <w:hideMark/>
          </w:tcPr>
          <w:p w14:paraId="57D477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468420</w:t>
            </w:r>
          </w:p>
        </w:tc>
        <w:tc>
          <w:tcPr>
            <w:tcW w:w="7066" w:type="dxa"/>
            <w:tcBorders>
              <w:top w:val="nil"/>
              <w:left w:val="nil"/>
              <w:bottom w:val="single" w:sz="4" w:space="0" w:color="000000"/>
              <w:right w:val="single" w:sz="4" w:space="0" w:color="000000"/>
            </w:tcBorders>
            <w:shd w:val="clear" w:color="B8CCE4" w:fill="B8CCE4"/>
            <w:vAlign w:val="center"/>
            <w:hideMark/>
          </w:tcPr>
          <w:p w14:paraId="0CE8033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Comercio al por menor de aceites y grasas lubricantes, aditivos y similares para vehículos de motor</w:t>
            </w:r>
          </w:p>
        </w:tc>
      </w:tr>
      <w:tr w:rsidR="00412C31" w:rsidRPr="00412C31" w14:paraId="026D8CBF"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E13CF4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196</w:t>
            </w:r>
          </w:p>
        </w:tc>
        <w:tc>
          <w:tcPr>
            <w:tcW w:w="1060" w:type="dxa"/>
            <w:tcBorders>
              <w:top w:val="nil"/>
              <w:left w:val="nil"/>
              <w:bottom w:val="single" w:sz="4" w:space="0" w:color="000000"/>
              <w:right w:val="single" w:sz="4" w:space="0" w:color="000000"/>
            </w:tcBorders>
            <w:shd w:val="clear" w:color="000000" w:fill="B8CCE4"/>
            <w:noWrap/>
            <w:hideMark/>
          </w:tcPr>
          <w:p w14:paraId="1903B5A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469110</w:t>
            </w:r>
          </w:p>
        </w:tc>
        <w:tc>
          <w:tcPr>
            <w:tcW w:w="7066" w:type="dxa"/>
            <w:tcBorders>
              <w:top w:val="nil"/>
              <w:left w:val="nil"/>
              <w:bottom w:val="single" w:sz="4" w:space="0" w:color="000000"/>
              <w:right w:val="single" w:sz="4" w:space="0" w:color="000000"/>
            </w:tcBorders>
            <w:shd w:val="clear" w:color="000000" w:fill="B8CCE4"/>
            <w:hideMark/>
          </w:tcPr>
          <w:p w14:paraId="3E5C9FDC" w14:textId="77777777" w:rsidR="00412C31" w:rsidRPr="00412C31" w:rsidRDefault="00412C31" w:rsidP="00412C31">
            <w:pPr>
              <w:jc w:val="left"/>
              <w:rPr>
                <w:rFonts w:eastAsia="Times New Roman"/>
                <w:sz w:val="20"/>
                <w:szCs w:val="20"/>
              </w:rPr>
            </w:pPr>
            <w:r w:rsidRPr="00412C31">
              <w:rPr>
                <w:rFonts w:eastAsia="Times New Roman"/>
                <w:sz w:val="20"/>
                <w:szCs w:val="20"/>
              </w:rPr>
              <w:t>Comercio al por menor exclusivamente a través de Internet, y catálogos impresos, televisión y similares</w:t>
            </w:r>
          </w:p>
        </w:tc>
      </w:tr>
      <w:tr w:rsidR="00412C31" w:rsidRPr="00412C31" w14:paraId="32BDAAB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FBD3C5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197</w:t>
            </w:r>
          </w:p>
        </w:tc>
        <w:tc>
          <w:tcPr>
            <w:tcW w:w="1060" w:type="dxa"/>
            <w:tcBorders>
              <w:top w:val="nil"/>
              <w:left w:val="nil"/>
              <w:bottom w:val="single" w:sz="4" w:space="0" w:color="000000"/>
              <w:right w:val="single" w:sz="4" w:space="0" w:color="000000"/>
            </w:tcBorders>
            <w:shd w:val="clear" w:color="B8CCE4" w:fill="B8CCE4"/>
            <w:vAlign w:val="center"/>
            <w:hideMark/>
          </w:tcPr>
          <w:p w14:paraId="59C10EA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484210</w:t>
            </w:r>
          </w:p>
        </w:tc>
        <w:tc>
          <w:tcPr>
            <w:tcW w:w="7066" w:type="dxa"/>
            <w:tcBorders>
              <w:top w:val="nil"/>
              <w:left w:val="nil"/>
              <w:bottom w:val="single" w:sz="4" w:space="0" w:color="000000"/>
              <w:right w:val="single" w:sz="4" w:space="0" w:color="000000"/>
            </w:tcBorders>
            <w:shd w:val="clear" w:color="B8CCE4" w:fill="B8CCE4"/>
            <w:vAlign w:val="center"/>
            <w:hideMark/>
          </w:tcPr>
          <w:p w14:paraId="5E5D0CB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mudanzas</w:t>
            </w:r>
          </w:p>
        </w:tc>
      </w:tr>
      <w:tr w:rsidR="00412C31" w:rsidRPr="00412C31" w14:paraId="63130AF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14AE6F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198</w:t>
            </w:r>
          </w:p>
        </w:tc>
        <w:tc>
          <w:tcPr>
            <w:tcW w:w="1060" w:type="dxa"/>
            <w:tcBorders>
              <w:top w:val="nil"/>
              <w:left w:val="nil"/>
              <w:bottom w:val="single" w:sz="4" w:space="0" w:color="000000"/>
              <w:right w:val="single" w:sz="4" w:space="0" w:color="000000"/>
            </w:tcBorders>
            <w:shd w:val="clear" w:color="000000" w:fill="B8CCE4"/>
            <w:noWrap/>
            <w:hideMark/>
          </w:tcPr>
          <w:p w14:paraId="218BDD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488390</w:t>
            </w:r>
          </w:p>
        </w:tc>
        <w:tc>
          <w:tcPr>
            <w:tcW w:w="7066" w:type="dxa"/>
            <w:tcBorders>
              <w:top w:val="nil"/>
              <w:left w:val="nil"/>
              <w:bottom w:val="single" w:sz="4" w:space="0" w:color="000000"/>
              <w:right w:val="single" w:sz="4" w:space="0" w:color="000000"/>
            </w:tcBorders>
            <w:shd w:val="clear" w:color="000000" w:fill="B8CCE4"/>
            <w:hideMark/>
          </w:tcPr>
          <w:p w14:paraId="0DAA8DEA"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relacionados con el transporte por agua</w:t>
            </w:r>
          </w:p>
        </w:tc>
      </w:tr>
      <w:tr w:rsidR="00412C31" w:rsidRPr="00412C31" w14:paraId="5D6C733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C98B87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199</w:t>
            </w:r>
          </w:p>
        </w:tc>
        <w:tc>
          <w:tcPr>
            <w:tcW w:w="1060" w:type="dxa"/>
            <w:tcBorders>
              <w:top w:val="nil"/>
              <w:left w:val="nil"/>
              <w:bottom w:val="single" w:sz="4" w:space="0" w:color="000000"/>
              <w:right w:val="single" w:sz="4" w:space="0" w:color="000000"/>
            </w:tcBorders>
            <w:shd w:val="clear" w:color="B8CCE4" w:fill="B8CCE4"/>
            <w:vAlign w:val="center"/>
            <w:hideMark/>
          </w:tcPr>
          <w:p w14:paraId="39E8938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488410</w:t>
            </w:r>
          </w:p>
        </w:tc>
        <w:tc>
          <w:tcPr>
            <w:tcW w:w="7066" w:type="dxa"/>
            <w:tcBorders>
              <w:top w:val="nil"/>
              <w:left w:val="nil"/>
              <w:bottom w:val="single" w:sz="4" w:space="0" w:color="000000"/>
              <w:right w:val="single" w:sz="4" w:space="0" w:color="000000"/>
            </w:tcBorders>
            <w:shd w:val="clear" w:color="B8CCE4" w:fill="B8CCE4"/>
            <w:vAlign w:val="center"/>
            <w:hideMark/>
          </w:tcPr>
          <w:p w14:paraId="2A71739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grúa</w:t>
            </w:r>
          </w:p>
        </w:tc>
      </w:tr>
      <w:tr w:rsidR="00412C31" w:rsidRPr="00412C31" w14:paraId="50B0A5E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48D25D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200</w:t>
            </w:r>
          </w:p>
        </w:tc>
        <w:tc>
          <w:tcPr>
            <w:tcW w:w="1060" w:type="dxa"/>
            <w:tcBorders>
              <w:top w:val="nil"/>
              <w:left w:val="nil"/>
              <w:bottom w:val="single" w:sz="4" w:space="0" w:color="000000"/>
              <w:right w:val="single" w:sz="4" w:space="0" w:color="000000"/>
            </w:tcBorders>
            <w:shd w:val="clear" w:color="B8CCE4" w:fill="B8CCE4"/>
            <w:vAlign w:val="center"/>
            <w:hideMark/>
          </w:tcPr>
          <w:p w14:paraId="55F1F5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488491</w:t>
            </w:r>
          </w:p>
        </w:tc>
        <w:tc>
          <w:tcPr>
            <w:tcW w:w="7066" w:type="dxa"/>
            <w:tcBorders>
              <w:top w:val="nil"/>
              <w:left w:val="nil"/>
              <w:bottom w:val="single" w:sz="4" w:space="0" w:color="000000"/>
              <w:right w:val="single" w:sz="4" w:space="0" w:color="000000"/>
            </w:tcBorders>
            <w:shd w:val="clear" w:color="B8CCE4" w:fill="B8CCE4"/>
            <w:vAlign w:val="center"/>
            <w:hideMark/>
          </w:tcPr>
          <w:p w14:paraId="3E5EAA1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administración de centrales camioneras</w:t>
            </w:r>
          </w:p>
        </w:tc>
      </w:tr>
      <w:tr w:rsidR="00412C31" w:rsidRPr="00412C31" w14:paraId="534D9DB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3DA3FF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201</w:t>
            </w:r>
          </w:p>
        </w:tc>
        <w:tc>
          <w:tcPr>
            <w:tcW w:w="1060" w:type="dxa"/>
            <w:tcBorders>
              <w:top w:val="nil"/>
              <w:left w:val="nil"/>
              <w:bottom w:val="single" w:sz="4" w:space="0" w:color="000000"/>
              <w:right w:val="single" w:sz="4" w:space="0" w:color="000000"/>
            </w:tcBorders>
            <w:shd w:val="clear" w:color="B8CCE4" w:fill="B8CCE4"/>
            <w:vAlign w:val="center"/>
            <w:hideMark/>
          </w:tcPr>
          <w:p w14:paraId="06D438B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488493</w:t>
            </w:r>
          </w:p>
        </w:tc>
        <w:tc>
          <w:tcPr>
            <w:tcW w:w="7066" w:type="dxa"/>
            <w:tcBorders>
              <w:top w:val="nil"/>
              <w:left w:val="nil"/>
              <w:bottom w:val="single" w:sz="4" w:space="0" w:color="000000"/>
              <w:right w:val="single" w:sz="4" w:space="0" w:color="000000"/>
            </w:tcBorders>
            <w:shd w:val="clear" w:color="B8CCE4" w:fill="B8CCE4"/>
            <w:vAlign w:val="center"/>
            <w:hideMark/>
          </w:tcPr>
          <w:p w14:paraId="1690FD2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báscula para el transporte y otros servicios relacionados con el transporte por carretera</w:t>
            </w:r>
          </w:p>
        </w:tc>
      </w:tr>
      <w:tr w:rsidR="00412C31" w:rsidRPr="00412C31" w14:paraId="6CF59E7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3A90ED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202</w:t>
            </w:r>
          </w:p>
        </w:tc>
        <w:tc>
          <w:tcPr>
            <w:tcW w:w="1060" w:type="dxa"/>
            <w:tcBorders>
              <w:top w:val="nil"/>
              <w:left w:val="nil"/>
              <w:bottom w:val="single" w:sz="4" w:space="0" w:color="000000"/>
              <w:right w:val="single" w:sz="4" w:space="0" w:color="000000"/>
            </w:tcBorders>
            <w:shd w:val="clear" w:color="000000" w:fill="B8CCE4"/>
            <w:noWrap/>
            <w:hideMark/>
          </w:tcPr>
          <w:p w14:paraId="67AB03E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488990</w:t>
            </w:r>
          </w:p>
        </w:tc>
        <w:tc>
          <w:tcPr>
            <w:tcW w:w="7066" w:type="dxa"/>
            <w:tcBorders>
              <w:top w:val="nil"/>
              <w:left w:val="nil"/>
              <w:bottom w:val="single" w:sz="4" w:space="0" w:color="000000"/>
              <w:right w:val="single" w:sz="4" w:space="0" w:color="000000"/>
            </w:tcBorders>
            <w:shd w:val="clear" w:color="000000" w:fill="B8CCE4"/>
            <w:hideMark/>
          </w:tcPr>
          <w:p w14:paraId="26C19ECB"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relacionados con el transporte</w:t>
            </w:r>
          </w:p>
        </w:tc>
      </w:tr>
      <w:tr w:rsidR="00412C31" w:rsidRPr="00412C31" w14:paraId="2101EE7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5CD61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203</w:t>
            </w:r>
          </w:p>
        </w:tc>
        <w:tc>
          <w:tcPr>
            <w:tcW w:w="1060" w:type="dxa"/>
            <w:tcBorders>
              <w:top w:val="nil"/>
              <w:left w:val="nil"/>
              <w:bottom w:val="single" w:sz="4" w:space="0" w:color="000000"/>
              <w:right w:val="single" w:sz="4" w:space="0" w:color="000000"/>
            </w:tcBorders>
            <w:shd w:val="clear" w:color="B8CCE4" w:fill="B8CCE4"/>
            <w:vAlign w:val="center"/>
            <w:hideMark/>
          </w:tcPr>
          <w:p w14:paraId="532DA0D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492110</w:t>
            </w:r>
          </w:p>
        </w:tc>
        <w:tc>
          <w:tcPr>
            <w:tcW w:w="7066" w:type="dxa"/>
            <w:tcBorders>
              <w:top w:val="nil"/>
              <w:left w:val="nil"/>
              <w:bottom w:val="single" w:sz="4" w:space="0" w:color="000000"/>
              <w:right w:val="single" w:sz="4" w:space="0" w:color="000000"/>
            </w:tcBorders>
            <w:shd w:val="clear" w:color="B8CCE4" w:fill="B8CCE4"/>
            <w:vAlign w:val="center"/>
            <w:hideMark/>
          </w:tcPr>
          <w:p w14:paraId="1880D1E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mensajería y paquetería foránea</w:t>
            </w:r>
          </w:p>
        </w:tc>
      </w:tr>
      <w:tr w:rsidR="00412C31" w:rsidRPr="00412C31" w14:paraId="620BE77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2268A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204</w:t>
            </w:r>
          </w:p>
        </w:tc>
        <w:tc>
          <w:tcPr>
            <w:tcW w:w="1060" w:type="dxa"/>
            <w:tcBorders>
              <w:top w:val="nil"/>
              <w:left w:val="nil"/>
              <w:bottom w:val="single" w:sz="4" w:space="0" w:color="000000"/>
              <w:right w:val="single" w:sz="4" w:space="0" w:color="000000"/>
            </w:tcBorders>
            <w:shd w:val="clear" w:color="B8CCE4" w:fill="B8CCE4"/>
            <w:vAlign w:val="center"/>
            <w:hideMark/>
          </w:tcPr>
          <w:p w14:paraId="7B9A263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492210</w:t>
            </w:r>
          </w:p>
        </w:tc>
        <w:tc>
          <w:tcPr>
            <w:tcW w:w="7066" w:type="dxa"/>
            <w:tcBorders>
              <w:top w:val="nil"/>
              <w:left w:val="nil"/>
              <w:bottom w:val="single" w:sz="4" w:space="0" w:color="000000"/>
              <w:right w:val="single" w:sz="4" w:space="0" w:color="000000"/>
            </w:tcBorders>
            <w:shd w:val="clear" w:color="B8CCE4" w:fill="B8CCE4"/>
            <w:vAlign w:val="center"/>
            <w:hideMark/>
          </w:tcPr>
          <w:p w14:paraId="63B9981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mensajería y paquetería local</w:t>
            </w:r>
          </w:p>
        </w:tc>
      </w:tr>
      <w:tr w:rsidR="00412C31" w:rsidRPr="00412C31" w14:paraId="5A9F417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DBAD26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205</w:t>
            </w:r>
          </w:p>
        </w:tc>
        <w:tc>
          <w:tcPr>
            <w:tcW w:w="1060" w:type="dxa"/>
            <w:tcBorders>
              <w:top w:val="nil"/>
              <w:left w:val="nil"/>
              <w:bottom w:val="single" w:sz="4" w:space="0" w:color="000000"/>
              <w:right w:val="single" w:sz="4" w:space="0" w:color="000000"/>
            </w:tcBorders>
            <w:shd w:val="clear" w:color="000000" w:fill="B8CCE4"/>
            <w:noWrap/>
            <w:hideMark/>
          </w:tcPr>
          <w:p w14:paraId="0325EE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493119</w:t>
            </w:r>
          </w:p>
        </w:tc>
        <w:tc>
          <w:tcPr>
            <w:tcW w:w="7066" w:type="dxa"/>
            <w:tcBorders>
              <w:top w:val="nil"/>
              <w:left w:val="nil"/>
              <w:bottom w:val="single" w:sz="4" w:space="0" w:color="000000"/>
              <w:right w:val="single" w:sz="4" w:space="0" w:color="000000"/>
            </w:tcBorders>
            <w:shd w:val="clear" w:color="000000" w:fill="B8CCE4"/>
            <w:hideMark/>
          </w:tcPr>
          <w:p w14:paraId="61497876"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de almacenamiento general sin instalaciones especializadas</w:t>
            </w:r>
          </w:p>
        </w:tc>
      </w:tr>
      <w:tr w:rsidR="00412C31" w:rsidRPr="00412C31" w14:paraId="509AA7F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A9ECF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206</w:t>
            </w:r>
          </w:p>
        </w:tc>
        <w:tc>
          <w:tcPr>
            <w:tcW w:w="1060" w:type="dxa"/>
            <w:tcBorders>
              <w:top w:val="nil"/>
              <w:left w:val="nil"/>
              <w:bottom w:val="single" w:sz="4" w:space="0" w:color="000000"/>
              <w:right w:val="single" w:sz="4" w:space="0" w:color="000000"/>
            </w:tcBorders>
            <w:shd w:val="clear" w:color="000000" w:fill="B8CCE4"/>
            <w:noWrap/>
            <w:hideMark/>
          </w:tcPr>
          <w:p w14:paraId="299B168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493130</w:t>
            </w:r>
          </w:p>
        </w:tc>
        <w:tc>
          <w:tcPr>
            <w:tcW w:w="7066" w:type="dxa"/>
            <w:tcBorders>
              <w:top w:val="nil"/>
              <w:left w:val="nil"/>
              <w:bottom w:val="single" w:sz="4" w:space="0" w:color="000000"/>
              <w:right w:val="single" w:sz="4" w:space="0" w:color="000000"/>
            </w:tcBorders>
            <w:shd w:val="clear" w:color="000000" w:fill="B8CCE4"/>
            <w:hideMark/>
          </w:tcPr>
          <w:p w14:paraId="3DBB2C2E" w14:textId="77777777" w:rsidR="00412C31" w:rsidRPr="00412C31" w:rsidRDefault="00412C31" w:rsidP="00412C31">
            <w:pPr>
              <w:jc w:val="left"/>
              <w:rPr>
                <w:rFonts w:eastAsia="Times New Roman"/>
                <w:sz w:val="20"/>
                <w:szCs w:val="20"/>
              </w:rPr>
            </w:pPr>
            <w:r w:rsidRPr="00412C31">
              <w:rPr>
                <w:rFonts w:eastAsia="Times New Roman"/>
                <w:sz w:val="20"/>
                <w:szCs w:val="20"/>
              </w:rPr>
              <w:t>Almacenamiento de productos agrícolas que no requieren refrigeración</w:t>
            </w:r>
          </w:p>
        </w:tc>
      </w:tr>
      <w:tr w:rsidR="00412C31" w:rsidRPr="00412C31" w14:paraId="1404B34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82AA4F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207</w:t>
            </w:r>
          </w:p>
        </w:tc>
        <w:tc>
          <w:tcPr>
            <w:tcW w:w="1060" w:type="dxa"/>
            <w:tcBorders>
              <w:top w:val="nil"/>
              <w:left w:val="nil"/>
              <w:bottom w:val="single" w:sz="4" w:space="0" w:color="000000"/>
              <w:right w:val="single" w:sz="4" w:space="0" w:color="000000"/>
            </w:tcBorders>
            <w:shd w:val="clear" w:color="000000" w:fill="B8CCE4"/>
            <w:noWrap/>
            <w:hideMark/>
          </w:tcPr>
          <w:p w14:paraId="770789B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511141</w:t>
            </w:r>
          </w:p>
        </w:tc>
        <w:tc>
          <w:tcPr>
            <w:tcW w:w="7066" w:type="dxa"/>
            <w:tcBorders>
              <w:top w:val="nil"/>
              <w:left w:val="nil"/>
              <w:bottom w:val="single" w:sz="4" w:space="0" w:color="000000"/>
              <w:right w:val="single" w:sz="4" w:space="0" w:color="000000"/>
            </w:tcBorders>
            <w:shd w:val="clear" w:color="000000" w:fill="B8CCE4"/>
            <w:hideMark/>
          </w:tcPr>
          <w:p w14:paraId="773A5611" w14:textId="77777777" w:rsidR="00412C31" w:rsidRPr="00412C31" w:rsidRDefault="00412C31" w:rsidP="00412C31">
            <w:pPr>
              <w:jc w:val="left"/>
              <w:rPr>
                <w:rFonts w:eastAsia="Times New Roman"/>
                <w:sz w:val="20"/>
                <w:szCs w:val="20"/>
              </w:rPr>
            </w:pPr>
            <w:r w:rsidRPr="00412C31">
              <w:rPr>
                <w:rFonts w:eastAsia="Times New Roman"/>
                <w:sz w:val="20"/>
                <w:szCs w:val="20"/>
              </w:rPr>
              <w:t>Edición de directorios y de listas de correo</w:t>
            </w:r>
          </w:p>
        </w:tc>
      </w:tr>
      <w:tr w:rsidR="00412C31" w:rsidRPr="00412C31" w14:paraId="0413C17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35F64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208</w:t>
            </w:r>
          </w:p>
        </w:tc>
        <w:tc>
          <w:tcPr>
            <w:tcW w:w="1060" w:type="dxa"/>
            <w:tcBorders>
              <w:top w:val="nil"/>
              <w:left w:val="nil"/>
              <w:bottom w:val="single" w:sz="4" w:space="0" w:color="000000"/>
              <w:right w:val="single" w:sz="4" w:space="0" w:color="000000"/>
            </w:tcBorders>
            <w:shd w:val="clear" w:color="000000" w:fill="B8CCE4"/>
            <w:noWrap/>
            <w:hideMark/>
          </w:tcPr>
          <w:p w14:paraId="4DAB899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511191</w:t>
            </w:r>
          </w:p>
        </w:tc>
        <w:tc>
          <w:tcPr>
            <w:tcW w:w="7066" w:type="dxa"/>
            <w:tcBorders>
              <w:top w:val="nil"/>
              <w:left w:val="nil"/>
              <w:bottom w:val="single" w:sz="4" w:space="0" w:color="000000"/>
              <w:right w:val="single" w:sz="4" w:space="0" w:color="000000"/>
            </w:tcBorders>
            <w:shd w:val="clear" w:color="000000" w:fill="B8CCE4"/>
            <w:hideMark/>
          </w:tcPr>
          <w:p w14:paraId="48C9E2EF" w14:textId="77777777" w:rsidR="00412C31" w:rsidRPr="00412C31" w:rsidRDefault="00412C31" w:rsidP="00412C31">
            <w:pPr>
              <w:jc w:val="left"/>
              <w:rPr>
                <w:rFonts w:eastAsia="Times New Roman"/>
                <w:sz w:val="20"/>
                <w:szCs w:val="20"/>
              </w:rPr>
            </w:pPr>
            <w:r w:rsidRPr="00412C31">
              <w:rPr>
                <w:rFonts w:eastAsia="Times New Roman"/>
                <w:sz w:val="20"/>
                <w:szCs w:val="20"/>
              </w:rPr>
              <w:t>Edición de otros materiales</w:t>
            </w:r>
          </w:p>
        </w:tc>
      </w:tr>
      <w:tr w:rsidR="00412C31" w:rsidRPr="00412C31" w14:paraId="25D4169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4F0E4F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209</w:t>
            </w:r>
          </w:p>
        </w:tc>
        <w:tc>
          <w:tcPr>
            <w:tcW w:w="1060" w:type="dxa"/>
            <w:tcBorders>
              <w:top w:val="nil"/>
              <w:left w:val="nil"/>
              <w:bottom w:val="single" w:sz="4" w:space="0" w:color="000000"/>
              <w:right w:val="single" w:sz="4" w:space="0" w:color="000000"/>
            </w:tcBorders>
            <w:shd w:val="clear" w:color="000000" w:fill="B8CCE4"/>
            <w:noWrap/>
            <w:hideMark/>
          </w:tcPr>
          <w:p w14:paraId="288DAF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511192</w:t>
            </w:r>
          </w:p>
        </w:tc>
        <w:tc>
          <w:tcPr>
            <w:tcW w:w="7066" w:type="dxa"/>
            <w:tcBorders>
              <w:top w:val="nil"/>
              <w:left w:val="nil"/>
              <w:bottom w:val="single" w:sz="4" w:space="0" w:color="000000"/>
              <w:right w:val="single" w:sz="4" w:space="0" w:color="000000"/>
            </w:tcBorders>
            <w:shd w:val="clear" w:color="000000" w:fill="B8CCE4"/>
            <w:hideMark/>
          </w:tcPr>
          <w:p w14:paraId="5E816A33" w14:textId="77777777" w:rsidR="00412C31" w:rsidRPr="00412C31" w:rsidRDefault="00412C31" w:rsidP="00412C31">
            <w:pPr>
              <w:jc w:val="left"/>
              <w:rPr>
                <w:rFonts w:eastAsia="Times New Roman"/>
                <w:sz w:val="20"/>
                <w:szCs w:val="20"/>
              </w:rPr>
            </w:pPr>
            <w:r w:rsidRPr="00412C31">
              <w:rPr>
                <w:rFonts w:eastAsia="Times New Roman"/>
                <w:sz w:val="20"/>
                <w:szCs w:val="20"/>
              </w:rPr>
              <w:t>Edición de otros materiales integrada con la impresión</w:t>
            </w:r>
          </w:p>
        </w:tc>
      </w:tr>
      <w:tr w:rsidR="00412C31" w:rsidRPr="00412C31" w14:paraId="09E84A0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474A16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210</w:t>
            </w:r>
          </w:p>
        </w:tc>
        <w:tc>
          <w:tcPr>
            <w:tcW w:w="1060" w:type="dxa"/>
            <w:tcBorders>
              <w:top w:val="nil"/>
              <w:left w:val="nil"/>
              <w:bottom w:val="single" w:sz="4" w:space="0" w:color="000000"/>
              <w:right w:val="single" w:sz="4" w:space="0" w:color="000000"/>
            </w:tcBorders>
            <w:shd w:val="clear" w:color="000000" w:fill="B8CCE4"/>
            <w:noWrap/>
            <w:hideMark/>
          </w:tcPr>
          <w:p w14:paraId="1961163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511210</w:t>
            </w:r>
          </w:p>
        </w:tc>
        <w:tc>
          <w:tcPr>
            <w:tcW w:w="7066" w:type="dxa"/>
            <w:tcBorders>
              <w:top w:val="nil"/>
              <w:left w:val="nil"/>
              <w:bottom w:val="single" w:sz="4" w:space="0" w:color="000000"/>
              <w:right w:val="single" w:sz="4" w:space="0" w:color="000000"/>
            </w:tcBorders>
            <w:shd w:val="clear" w:color="000000" w:fill="B8CCE4"/>
            <w:hideMark/>
          </w:tcPr>
          <w:p w14:paraId="3C9DB9A9" w14:textId="77777777" w:rsidR="00412C31" w:rsidRPr="00412C31" w:rsidRDefault="00412C31" w:rsidP="00412C31">
            <w:pPr>
              <w:jc w:val="left"/>
              <w:rPr>
                <w:rFonts w:eastAsia="Times New Roman"/>
                <w:sz w:val="20"/>
                <w:szCs w:val="20"/>
              </w:rPr>
            </w:pPr>
            <w:r w:rsidRPr="00412C31">
              <w:rPr>
                <w:rFonts w:eastAsia="Times New Roman"/>
                <w:sz w:val="20"/>
                <w:szCs w:val="20"/>
              </w:rPr>
              <w:t>Edición de software y edición de software integrada con la reproducción</w:t>
            </w:r>
          </w:p>
        </w:tc>
      </w:tr>
      <w:tr w:rsidR="00412C31" w:rsidRPr="00412C31" w14:paraId="5F22E97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F6CF33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211</w:t>
            </w:r>
          </w:p>
        </w:tc>
        <w:tc>
          <w:tcPr>
            <w:tcW w:w="1060" w:type="dxa"/>
            <w:tcBorders>
              <w:top w:val="nil"/>
              <w:left w:val="nil"/>
              <w:bottom w:val="single" w:sz="4" w:space="0" w:color="000000"/>
              <w:right w:val="single" w:sz="4" w:space="0" w:color="000000"/>
            </w:tcBorders>
            <w:shd w:val="clear" w:color="B8CCE4" w:fill="B8CCE4"/>
            <w:vAlign w:val="center"/>
            <w:hideMark/>
          </w:tcPr>
          <w:p w14:paraId="01BC5F4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512120</w:t>
            </w:r>
          </w:p>
        </w:tc>
        <w:tc>
          <w:tcPr>
            <w:tcW w:w="7066" w:type="dxa"/>
            <w:tcBorders>
              <w:top w:val="nil"/>
              <w:left w:val="nil"/>
              <w:bottom w:val="single" w:sz="4" w:space="0" w:color="000000"/>
              <w:right w:val="single" w:sz="4" w:space="0" w:color="000000"/>
            </w:tcBorders>
            <w:shd w:val="clear" w:color="B8CCE4" w:fill="B8CCE4"/>
            <w:vAlign w:val="center"/>
            <w:hideMark/>
          </w:tcPr>
          <w:p w14:paraId="32A0D54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Distribución de películas y de otros materiales audiovisuales</w:t>
            </w:r>
          </w:p>
        </w:tc>
      </w:tr>
      <w:tr w:rsidR="00412C31" w:rsidRPr="00412C31" w14:paraId="5E3D69B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964A2C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212</w:t>
            </w:r>
          </w:p>
        </w:tc>
        <w:tc>
          <w:tcPr>
            <w:tcW w:w="1060" w:type="dxa"/>
            <w:tcBorders>
              <w:top w:val="nil"/>
              <w:left w:val="nil"/>
              <w:bottom w:val="single" w:sz="4" w:space="0" w:color="000000"/>
              <w:right w:val="single" w:sz="4" w:space="0" w:color="000000"/>
            </w:tcBorders>
            <w:shd w:val="clear" w:color="000000" w:fill="B8CCE4"/>
            <w:noWrap/>
            <w:hideMark/>
          </w:tcPr>
          <w:p w14:paraId="04C5668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512190</w:t>
            </w:r>
          </w:p>
        </w:tc>
        <w:tc>
          <w:tcPr>
            <w:tcW w:w="7066" w:type="dxa"/>
            <w:tcBorders>
              <w:top w:val="nil"/>
              <w:left w:val="nil"/>
              <w:bottom w:val="single" w:sz="4" w:space="0" w:color="000000"/>
              <w:right w:val="single" w:sz="4" w:space="0" w:color="000000"/>
            </w:tcBorders>
            <w:shd w:val="clear" w:color="000000" w:fill="B8CCE4"/>
            <w:hideMark/>
          </w:tcPr>
          <w:p w14:paraId="23FA8E9A" w14:textId="77777777" w:rsidR="00412C31" w:rsidRPr="00412C31" w:rsidRDefault="00412C31" w:rsidP="00412C31">
            <w:pPr>
              <w:jc w:val="left"/>
              <w:rPr>
                <w:rFonts w:eastAsia="Times New Roman"/>
                <w:sz w:val="20"/>
                <w:szCs w:val="20"/>
              </w:rPr>
            </w:pPr>
            <w:r w:rsidRPr="00412C31">
              <w:rPr>
                <w:rFonts w:eastAsia="Times New Roman"/>
                <w:sz w:val="20"/>
                <w:szCs w:val="20"/>
              </w:rPr>
              <w:t>Servicios de postproducción y otros servicios para la industria fílmica y del video</w:t>
            </w:r>
          </w:p>
        </w:tc>
      </w:tr>
      <w:tr w:rsidR="00412C31" w:rsidRPr="00412C31" w14:paraId="0390E04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50D34B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213</w:t>
            </w:r>
          </w:p>
        </w:tc>
        <w:tc>
          <w:tcPr>
            <w:tcW w:w="1060" w:type="dxa"/>
            <w:tcBorders>
              <w:top w:val="nil"/>
              <w:left w:val="nil"/>
              <w:bottom w:val="single" w:sz="4" w:space="0" w:color="000000"/>
              <w:right w:val="single" w:sz="4" w:space="0" w:color="000000"/>
            </w:tcBorders>
            <w:shd w:val="clear" w:color="000000" w:fill="B8CCE4"/>
            <w:noWrap/>
            <w:hideMark/>
          </w:tcPr>
          <w:p w14:paraId="16AB78B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512230</w:t>
            </w:r>
          </w:p>
        </w:tc>
        <w:tc>
          <w:tcPr>
            <w:tcW w:w="7066" w:type="dxa"/>
            <w:tcBorders>
              <w:top w:val="nil"/>
              <w:left w:val="nil"/>
              <w:bottom w:val="single" w:sz="4" w:space="0" w:color="000000"/>
              <w:right w:val="single" w:sz="4" w:space="0" w:color="000000"/>
            </w:tcBorders>
            <w:shd w:val="clear" w:color="000000" w:fill="B8CCE4"/>
            <w:hideMark/>
          </w:tcPr>
          <w:p w14:paraId="4B43D00A" w14:textId="77777777" w:rsidR="00412C31" w:rsidRPr="00412C31" w:rsidRDefault="00412C31" w:rsidP="00412C31">
            <w:pPr>
              <w:jc w:val="left"/>
              <w:rPr>
                <w:rFonts w:eastAsia="Times New Roman"/>
                <w:sz w:val="20"/>
                <w:szCs w:val="20"/>
              </w:rPr>
            </w:pPr>
            <w:r w:rsidRPr="00412C31">
              <w:rPr>
                <w:rFonts w:eastAsia="Times New Roman"/>
                <w:sz w:val="20"/>
                <w:szCs w:val="20"/>
              </w:rPr>
              <w:t>Editoras de música</w:t>
            </w:r>
          </w:p>
        </w:tc>
      </w:tr>
      <w:tr w:rsidR="00412C31" w:rsidRPr="00412C31" w14:paraId="6BEB1F1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7F808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214</w:t>
            </w:r>
          </w:p>
        </w:tc>
        <w:tc>
          <w:tcPr>
            <w:tcW w:w="1060" w:type="dxa"/>
            <w:tcBorders>
              <w:top w:val="nil"/>
              <w:left w:val="nil"/>
              <w:bottom w:val="single" w:sz="4" w:space="0" w:color="000000"/>
              <w:right w:val="single" w:sz="4" w:space="0" w:color="000000"/>
            </w:tcBorders>
            <w:shd w:val="clear" w:color="000000" w:fill="B8CCE4"/>
            <w:noWrap/>
            <w:hideMark/>
          </w:tcPr>
          <w:p w14:paraId="316C515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512240</w:t>
            </w:r>
          </w:p>
        </w:tc>
        <w:tc>
          <w:tcPr>
            <w:tcW w:w="7066" w:type="dxa"/>
            <w:tcBorders>
              <w:top w:val="nil"/>
              <w:left w:val="nil"/>
              <w:bottom w:val="single" w:sz="4" w:space="0" w:color="000000"/>
              <w:right w:val="single" w:sz="4" w:space="0" w:color="000000"/>
            </w:tcBorders>
            <w:shd w:val="clear" w:color="000000" w:fill="B8CCE4"/>
            <w:hideMark/>
          </w:tcPr>
          <w:p w14:paraId="2378CA06" w14:textId="77777777" w:rsidR="00412C31" w:rsidRPr="00412C31" w:rsidRDefault="00412C31" w:rsidP="00412C31">
            <w:pPr>
              <w:jc w:val="left"/>
              <w:rPr>
                <w:rFonts w:eastAsia="Times New Roman"/>
                <w:sz w:val="20"/>
                <w:szCs w:val="20"/>
              </w:rPr>
            </w:pPr>
            <w:r w:rsidRPr="00412C31">
              <w:rPr>
                <w:rFonts w:eastAsia="Times New Roman"/>
                <w:sz w:val="20"/>
                <w:szCs w:val="20"/>
              </w:rPr>
              <w:t>Grabación  de  discos  compactos  (CD)  y  de  video  digital (DVD) o casetes musicales</w:t>
            </w:r>
          </w:p>
        </w:tc>
      </w:tr>
      <w:tr w:rsidR="00412C31" w:rsidRPr="00412C31" w14:paraId="7CE0B247"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14D08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215</w:t>
            </w:r>
          </w:p>
        </w:tc>
        <w:tc>
          <w:tcPr>
            <w:tcW w:w="1060" w:type="dxa"/>
            <w:tcBorders>
              <w:top w:val="nil"/>
              <w:left w:val="nil"/>
              <w:bottom w:val="single" w:sz="4" w:space="0" w:color="000000"/>
              <w:right w:val="single" w:sz="4" w:space="0" w:color="000000"/>
            </w:tcBorders>
            <w:shd w:val="clear" w:color="000000" w:fill="B8CCE4"/>
            <w:noWrap/>
            <w:hideMark/>
          </w:tcPr>
          <w:p w14:paraId="5790D22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512250</w:t>
            </w:r>
          </w:p>
        </w:tc>
        <w:tc>
          <w:tcPr>
            <w:tcW w:w="7066" w:type="dxa"/>
            <w:tcBorders>
              <w:top w:val="nil"/>
              <w:left w:val="nil"/>
              <w:bottom w:val="single" w:sz="4" w:space="0" w:color="000000"/>
              <w:right w:val="single" w:sz="4" w:space="0" w:color="000000"/>
            </w:tcBorders>
            <w:shd w:val="clear" w:color="000000" w:fill="B8CCE4"/>
            <w:hideMark/>
          </w:tcPr>
          <w:p w14:paraId="69DA75A9" w14:textId="77777777" w:rsidR="00412C31" w:rsidRPr="00412C31" w:rsidRDefault="00412C31" w:rsidP="00412C31">
            <w:pPr>
              <w:jc w:val="left"/>
              <w:rPr>
                <w:rFonts w:eastAsia="Times New Roman"/>
                <w:sz w:val="20"/>
                <w:szCs w:val="20"/>
              </w:rPr>
            </w:pPr>
            <w:r w:rsidRPr="00412C31">
              <w:rPr>
                <w:rFonts w:eastAsia="Times New Roman"/>
                <w:sz w:val="20"/>
                <w:szCs w:val="20"/>
              </w:rPr>
              <w:t>Productoras y distribuidoras discográficas</w:t>
            </w:r>
          </w:p>
        </w:tc>
      </w:tr>
      <w:tr w:rsidR="00412C31" w:rsidRPr="00412C31" w14:paraId="654A1F9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3243E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216</w:t>
            </w:r>
          </w:p>
        </w:tc>
        <w:tc>
          <w:tcPr>
            <w:tcW w:w="1060" w:type="dxa"/>
            <w:tcBorders>
              <w:top w:val="nil"/>
              <w:left w:val="nil"/>
              <w:bottom w:val="single" w:sz="4" w:space="0" w:color="000000"/>
              <w:right w:val="single" w:sz="4" w:space="0" w:color="000000"/>
            </w:tcBorders>
            <w:shd w:val="clear" w:color="000000" w:fill="B8CCE4"/>
            <w:noWrap/>
            <w:hideMark/>
          </w:tcPr>
          <w:p w14:paraId="307DFC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512290</w:t>
            </w:r>
          </w:p>
        </w:tc>
        <w:tc>
          <w:tcPr>
            <w:tcW w:w="7066" w:type="dxa"/>
            <w:tcBorders>
              <w:top w:val="nil"/>
              <w:left w:val="nil"/>
              <w:bottom w:val="single" w:sz="4" w:space="0" w:color="000000"/>
              <w:right w:val="single" w:sz="4" w:space="0" w:color="000000"/>
            </w:tcBorders>
            <w:shd w:val="clear" w:color="000000" w:fill="B8CCE4"/>
            <w:hideMark/>
          </w:tcPr>
          <w:p w14:paraId="6C3C6DB8"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de grabación del sonido</w:t>
            </w:r>
          </w:p>
        </w:tc>
      </w:tr>
      <w:tr w:rsidR="00412C31" w:rsidRPr="00412C31" w14:paraId="081BC17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7AB6F9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217</w:t>
            </w:r>
          </w:p>
        </w:tc>
        <w:tc>
          <w:tcPr>
            <w:tcW w:w="1060" w:type="dxa"/>
            <w:tcBorders>
              <w:top w:val="nil"/>
              <w:left w:val="nil"/>
              <w:bottom w:val="single" w:sz="4" w:space="0" w:color="000000"/>
              <w:right w:val="single" w:sz="4" w:space="0" w:color="000000"/>
            </w:tcBorders>
            <w:shd w:val="clear" w:color="B8CCE4" w:fill="B8CCE4"/>
            <w:vAlign w:val="center"/>
            <w:hideMark/>
          </w:tcPr>
          <w:p w14:paraId="36E434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515110</w:t>
            </w:r>
          </w:p>
        </w:tc>
        <w:tc>
          <w:tcPr>
            <w:tcW w:w="7066" w:type="dxa"/>
            <w:tcBorders>
              <w:top w:val="nil"/>
              <w:left w:val="nil"/>
              <w:bottom w:val="single" w:sz="4" w:space="0" w:color="000000"/>
              <w:right w:val="single" w:sz="4" w:space="0" w:color="000000"/>
            </w:tcBorders>
            <w:shd w:val="clear" w:color="B8CCE4" w:fill="B8CCE4"/>
            <w:vAlign w:val="center"/>
            <w:hideMark/>
          </w:tcPr>
          <w:p w14:paraId="6BB7E0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Transmisión de programas de radio</w:t>
            </w:r>
          </w:p>
        </w:tc>
      </w:tr>
      <w:tr w:rsidR="00412C31" w:rsidRPr="00412C31" w14:paraId="0071E2D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BD9012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218</w:t>
            </w:r>
          </w:p>
        </w:tc>
        <w:tc>
          <w:tcPr>
            <w:tcW w:w="1060" w:type="dxa"/>
            <w:tcBorders>
              <w:top w:val="nil"/>
              <w:left w:val="nil"/>
              <w:bottom w:val="single" w:sz="4" w:space="0" w:color="000000"/>
              <w:right w:val="single" w:sz="4" w:space="0" w:color="000000"/>
            </w:tcBorders>
            <w:shd w:val="clear" w:color="B8CCE4" w:fill="B8CCE4"/>
            <w:vAlign w:val="center"/>
            <w:hideMark/>
          </w:tcPr>
          <w:p w14:paraId="3F0E7E6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515120</w:t>
            </w:r>
          </w:p>
        </w:tc>
        <w:tc>
          <w:tcPr>
            <w:tcW w:w="7066" w:type="dxa"/>
            <w:tcBorders>
              <w:top w:val="nil"/>
              <w:left w:val="nil"/>
              <w:bottom w:val="single" w:sz="4" w:space="0" w:color="000000"/>
              <w:right w:val="single" w:sz="4" w:space="0" w:color="000000"/>
            </w:tcBorders>
            <w:shd w:val="clear" w:color="B8CCE4" w:fill="B8CCE4"/>
            <w:vAlign w:val="center"/>
            <w:hideMark/>
          </w:tcPr>
          <w:p w14:paraId="2A14F1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Transmisión de programas de televisión</w:t>
            </w:r>
          </w:p>
        </w:tc>
      </w:tr>
      <w:tr w:rsidR="00412C31" w:rsidRPr="00412C31" w14:paraId="13AF814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C18F4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219</w:t>
            </w:r>
          </w:p>
        </w:tc>
        <w:tc>
          <w:tcPr>
            <w:tcW w:w="1060" w:type="dxa"/>
            <w:tcBorders>
              <w:top w:val="nil"/>
              <w:left w:val="nil"/>
              <w:bottom w:val="single" w:sz="4" w:space="0" w:color="000000"/>
              <w:right w:val="single" w:sz="4" w:space="0" w:color="000000"/>
            </w:tcBorders>
            <w:shd w:val="clear" w:color="000000" w:fill="B8CCE4"/>
            <w:noWrap/>
            <w:hideMark/>
          </w:tcPr>
          <w:p w14:paraId="545B5B0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515210</w:t>
            </w:r>
          </w:p>
        </w:tc>
        <w:tc>
          <w:tcPr>
            <w:tcW w:w="7066" w:type="dxa"/>
            <w:tcBorders>
              <w:top w:val="nil"/>
              <w:left w:val="nil"/>
              <w:bottom w:val="single" w:sz="4" w:space="0" w:color="000000"/>
              <w:right w:val="single" w:sz="4" w:space="0" w:color="000000"/>
            </w:tcBorders>
            <w:shd w:val="clear" w:color="000000" w:fill="B8CCE4"/>
            <w:hideMark/>
          </w:tcPr>
          <w:p w14:paraId="4FBFFF3C" w14:textId="77777777" w:rsidR="00412C31" w:rsidRPr="00412C31" w:rsidRDefault="00412C31" w:rsidP="00412C31">
            <w:pPr>
              <w:jc w:val="left"/>
              <w:rPr>
                <w:rFonts w:eastAsia="Times New Roman"/>
                <w:sz w:val="20"/>
                <w:szCs w:val="20"/>
              </w:rPr>
            </w:pPr>
            <w:r w:rsidRPr="00412C31">
              <w:rPr>
                <w:rFonts w:eastAsia="Times New Roman"/>
                <w:sz w:val="20"/>
                <w:szCs w:val="20"/>
              </w:rPr>
              <w:t>Producción de programación de canales para sistemas de televisión por cable o satelitales</w:t>
            </w:r>
          </w:p>
        </w:tc>
      </w:tr>
      <w:tr w:rsidR="00412C31" w:rsidRPr="00412C31" w14:paraId="08B9E29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F00656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220</w:t>
            </w:r>
          </w:p>
        </w:tc>
        <w:tc>
          <w:tcPr>
            <w:tcW w:w="1060" w:type="dxa"/>
            <w:tcBorders>
              <w:top w:val="nil"/>
              <w:left w:val="nil"/>
              <w:bottom w:val="single" w:sz="4" w:space="0" w:color="000000"/>
              <w:right w:val="single" w:sz="4" w:space="0" w:color="000000"/>
            </w:tcBorders>
            <w:shd w:val="clear" w:color="B8CCE4" w:fill="B8CCE4"/>
            <w:vAlign w:val="center"/>
            <w:hideMark/>
          </w:tcPr>
          <w:p w14:paraId="5D3DFE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518210</w:t>
            </w:r>
          </w:p>
        </w:tc>
        <w:tc>
          <w:tcPr>
            <w:tcW w:w="7066" w:type="dxa"/>
            <w:tcBorders>
              <w:top w:val="nil"/>
              <w:left w:val="nil"/>
              <w:bottom w:val="single" w:sz="4" w:space="0" w:color="000000"/>
              <w:right w:val="single" w:sz="4" w:space="0" w:color="000000"/>
            </w:tcBorders>
            <w:shd w:val="clear" w:color="B8CCE4" w:fill="B8CCE4"/>
            <w:vAlign w:val="center"/>
            <w:hideMark/>
          </w:tcPr>
          <w:p w14:paraId="2E4ADAD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Procesamiento electrónico de información, hospedaje y otros servicios relacionados</w:t>
            </w:r>
          </w:p>
        </w:tc>
      </w:tr>
      <w:tr w:rsidR="00412C31" w:rsidRPr="00412C31" w14:paraId="36D750F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E37749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221</w:t>
            </w:r>
          </w:p>
        </w:tc>
        <w:tc>
          <w:tcPr>
            <w:tcW w:w="1060" w:type="dxa"/>
            <w:tcBorders>
              <w:top w:val="nil"/>
              <w:left w:val="nil"/>
              <w:bottom w:val="single" w:sz="4" w:space="0" w:color="000000"/>
              <w:right w:val="single" w:sz="4" w:space="0" w:color="000000"/>
            </w:tcBorders>
            <w:shd w:val="clear" w:color="B8CCE4" w:fill="B8CCE4"/>
            <w:vAlign w:val="center"/>
            <w:hideMark/>
          </w:tcPr>
          <w:p w14:paraId="10803F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519110</w:t>
            </w:r>
          </w:p>
        </w:tc>
        <w:tc>
          <w:tcPr>
            <w:tcW w:w="7066" w:type="dxa"/>
            <w:tcBorders>
              <w:top w:val="nil"/>
              <w:left w:val="nil"/>
              <w:bottom w:val="single" w:sz="4" w:space="0" w:color="000000"/>
              <w:right w:val="single" w:sz="4" w:space="0" w:color="000000"/>
            </w:tcBorders>
            <w:shd w:val="clear" w:color="B8CCE4" w:fill="B8CCE4"/>
            <w:vAlign w:val="center"/>
            <w:hideMark/>
          </w:tcPr>
          <w:p w14:paraId="2320A7E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noticiosas</w:t>
            </w:r>
          </w:p>
        </w:tc>
      </w:tr>
      <w:tr w:rsidR="00412C31" w:rsidRPr="00412C31" w14:paraId="6249640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D49149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222</w:t>
            </w:r>
          </w:p>
        </w:tc>
        <w:tc>
          <w:tcPr>
            <w:tcW w:w="1060" w:type="dxa"/>
            <w:tcBorders>
              <w:top w:val="nil"/>
              <w:left w:val="nil"/>
              <w:bottom w:val="single" w:sz="4" w:space="0" w:color="000000"/>
              <w:right w:val="single" w:sz="4" w:space="0" w:color="000000"/>
            </w:tcBorders>
            <w:shd w:val="clear" w:color="B8CCE4" w:fill="B8CCE4"/>
            <w:vAlign w:val="center"/>
            <w:hideMark/>
          </w:tcPr>
          <w:p w14:paraId="77A7423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519121</w:t>
            </w:r>
          </w:p>
        </w:tc>
        <w:tc>
          <w:tcPr>
            <w:tcW w:w="7066" w:type="dxa"/>
            <w:tcBorders>
              <w:top w:val="nil"/>
              <w:left w:val="nil"/>
              <w:bottom w:val="single" w:sz="4" w:space="0" w:color="000000"/>
              <w:right w:val="single" w:sz="4" w:space="0" w:color="000000"/>
            </w:tcBorders>
            <w:shd w:val="clear" w:color="B8CCE4" w:fill="B8CCE4"/>
            <w:vAlign w:val="center"/>
            <w:hideMark/>
          </w:tcPr>
          <w:p w14:paraId="66A4FB4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Bibliotecas y archivos del sector privado</w:t>
            </w:r>
          </w:p>
        </w:tc>
      </w:tr>
      <w:tr w:rsidR="00412C31" w:rsidRPr="00412C31" w14:paraId="1269E44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49057E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223</w:t>
            </w:r>
          </w:p>
        </w:tc>
        <w:tc>
          <w:tcPr>
            <w:tcW w:w="1060" w:type="dxa"/>
            <w:tcBorders>
              <w:top w:val="nil"/>
              <w:left w:val="nil"/>
              <w:bottom w:val="single" w:sz="4" w:space="0" w:color="000000"/>
              <w:right w:val="single" w:sz="4" w:space="0" w:color="000000"/>
            </w:tcBorders>
            <w:shd w:val="clear" w:color="B8CCE4" w:fill="B8CCE4"/>
            <w:vAlign w:val="center"/>
            <w:hideMark/>
          </w:tcPr>
          <w:p w14:paraId="208A466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519122</w:t>
            </w:r>
          </w:p>
        </w:tc>
        <w:tc>
          <w:tcPr>
            <w:tcW w:w="7066" w:type="dxa"/>
            <w:tcBorders>
              <w:top w:val="nil"/>
              <w:left w:val="nil"/>
              <w:bottom w:val="single" w:sz="4" w:space="0" w:color="000000"/>
              <w:right w:val="single" w:sz="4" w:space="0" w:color="000000"/>
            </w:tcBorders>
            <w:shd w:val="clear" w:color="B8CCE4" w:fill="B8CCE4"/>
            <w:vAlign w:val="center"/>
            <w:hideMark/>
          </w:tcPr>
          <w:p w14:paraId="73BC1B2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Bibliotecas y archivos del sector público</w:t>
            </w:r>
          </w:p>
        </w:tc>
      </w:tr>
      <w:tr w:rsidR="00412C31" w:rsidRPr="00412C31" w14:paraId="2D5BC79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3668A0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224</w:t>
            </w:r>
          </w:p>
        </w:tc>
        <w:tc>
          <w:tcPr>
            <w:tcW w:w="1060" w:type="dxa"/>
            <w:tcBorders>
              <w:top w:val="nil"/>
              <w:left w:val="nil"/>
              <w:bottom w:val="single" w:sz="4" w:space="0" w:color="000000"/>
              <w:right w:val="single" w:sz="4" w:space="0" w:color="000000"/>
            </w:tcBorders>
            <w:shd w:val="clear" w:color="B8CCE4" w:fill="B8CCE4"/>
            <w:vAlign w:val="center"/>
            <w:hideMark/>
          </w:tcPr>
          <w:p w14:paraId="0FC9DE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519130</w:t>
            </w:r>
          </w:p>
        </w:tc>
        <w:tc>
          <w:tcPr>
            <w:tcW w:w="7066" w:type="dxa"/>
            <w:tcBorders>
              <w:top w:val="nil"/>
              <w:left w:val="nil"/>
              <w:bottom w:val="single" w:sz="4" w:space="0" w:color="000000"/>
              <w:right w:val="single" w:sz="4" w:space="0" w:color="000000"/>
            </w:tcBorders>
            <w:shd w:val="clear" w:color="B8CCE4" w:fill="B8CCE4"/>
            <w:vAlign w:val="center"/>
            <w:hideMark/>
          </w:tcPr>
          <w:p w14:paraId="4E58525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Edición y difusión de contenido exclusivamente a través de internet y servicios de búsqueda en la red</w:t>
            </w:r>
          </w:p>
        </w:tc>
      </w:tr>
      <w:tr w:rsidR="00412C31" w:rsidRPr="00412C31" w14:paraId="2B7B628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504F2F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225</w:t>
            </w:r>
          </w:p>
        </w:tc>
        <w:tc>
          <w:tcPr>
            <w:tcW w:w="1060" w:type="dxa"/>
            <w:tcBorders>
              <w:top w:val="nil"/>
              <w:left w:val="nil"/>
              <w:bottom w:val="single" w:sz="4" w:space="0" w:color="000000"/>
              <w:right w:val="single" w:sz="4" w:space="0" w:color="000000"/>
            </w:tcBorders>
            <w:shd w:val="clear" w:color="B8CCE4" w:fill="B8CCE4"/>
            <w:vAlign w:val="center"/>
            <w:hideMark/>
          </w:tcPr>
          <w:p w14:paraId="19E941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519190</w:t>
            </w:r>
          </w:p>
        </w:tc>
        <w:tc>
          <w:tcPr>
            <w:tcW w:w="7066" w:type="dxa"/>
            <w:tcBorders>
              <w:top w:val="nil"/>
              <w:left w:val="nil"/>
              <w:bottom w:val="single" w:sz="4" w:space="0" w:color="000000"/>
              <w:right w:val="single" w:sz="4" w:space="0" w:color="000000"/>
            </w:tcBorders>
            <w:shd w:val="clear" w:color="B8CCE4" w:fill="B8CCE4"/>
            <w:vAlign w:val="center"/>
            <w:hideMark/>
          </w:tcPr>
          <w:p w14:paraId="2478059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suministro de información</w:t>
            </w:r>
          </w:p>
        </w:tc>
      </w:tr>
      <w:tr w:rsidR="00412C31" w:rsidRPr="00412C31" w14:paraId="2052509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78075E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226</w:t>
            </w:r>
          </w:p>
        </w:tc>
        <w:tc>
          <w:tcPr>
            <w:tcW w:w="1060" w:type="dxa"/>
            <w:tcBorders>
              <w:top w:val="nil"/>
              <w:left w:val="nil"/>
              <w:bottom w:val="single" w:sz="4" w:space="0" w:color="000000"/>
              <w:right w:val="single" w:sz="4" w:space="0" w:color="000000"/>
            </w:tcBorders>
            <w:shd w:val="clear" w:color="B8CCE4" w:fill="B8CCE4"/>
            <w:vAlign w:val="center"/>
            <w:hideMark/>
          </w:tcPr>
          <w:p w14:paraId="56378E4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524110</w:t>
            </w:r>
          </w:p>
        </w:tc>
        <w:tc>
          <w:tcPr>
            <w:tcW w:w="7066" w:type="dxa"/>
            <w:tcBorders>
              <w:top w:val="nil"/>
              <w:left w:val="nil"/>
              <w:bottom w:val="single" w:sz="4" w:space="0" w:color="000000"/>
              <w:right w:val="single" w:sz="4" w:space="0" w:color="000000"/>
            </w:tcBorders>
            <w:shd w:val="clear" w:color="B8CCE4" w:fill="B8CCE4"/>
            <w:vAlign w:val="center"/>
            <w:hideMark/>
          </w:tcPr>
          <w:p w14:paraId="2C5A53E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Compañías de seguros</w:t>
            </w:r>
          </w:p>
        </w:tc>
      </w:tr>
      <w:tr w:rsidR="00412C31" w:rsidRPr="00412C31" w14:paraId="340357B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0E9774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227</w:t>
            </w:r>
          </w:p>
        </w:tc>
        <w:tc>
          <w:tcPr>
            <w:tcW w:w="1060" w:type="dxa"/>
            <w:tcBorders>
              <w:top w:val="nil"/>
              <w:left w:val="nil"/>
              <w:bottom w:val="single" w:sz="4" w:space="0" w:color="000000"/>
              <w:right w:val="single" w:sz="4" w:space="0" w:color="000000"/>
            </w:tcBorders>
            <w:shd w:val="clear" w:color="B8CCE4" w:fill="B8CCE4"/>
            <w:vAlign w:val="center"/>
            <w:hideMark/>
          </w:tcPr>
          <w:p w14:paraId="6790FBB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524120</w:t>
            </w:r>
          </w:p>
        </w:tc>
        <w:tc>
          <w:tcPr>
            <w:tcW w:w="7066" w:type="dxa"/>
            <w:tcBorders>
              <w:top w:val="nil"/>
              <w:left w:val="nil"/>
              <w:bottom w:val="single" w:sz="4" w:space="0" w:color="000000"/>
              <w:right w:val="single" w:sz="4" w:space="0" w:color="000000"/>
            </w:tcBorders>
            <w:shd w:val="clear" w:color="B8CCE4" w:fill="B8CCE4"/>
            <w:vAlign w:val="center"/>
            <w:hideMark/>
          </w:tcPr>
          <w:p w14:paraId="4016568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Fondos de aseguramiento campesino</w:t>
            </w:r>
          </w:p>
        </w:tc>
      </w:tr>
      <w:tr w:rsidR="00412C31" w:rsidRPr="00412C31" w14:paraId="23E92A6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F48979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228</w:t>
            </w:r>
          </w:p>
        </w:tc>
        <w:tc>
          <w:tcPr>
            <w:tcW w:w="1060" w:type="dxa"/>
            <w:tcBorders>
              <w:top w:val="nil"/>
              <w:left w:val="nil"/>
              <w:bottom w:val="single" w:sz="4" w:space="0" w:color="000000"/>
              <w:right w:val="single" w:sz="4" w:space="0" w:color="000000"/>
            </w:tcBorders>
            <w:shd w:val="clear" w:color="B8CCE4" w:fill="B8CCE4"/>
            <w:vAlign w:val="center"/>
            <w:hideMark/>
          </w:tcPr>
          <w:p w14:paraId="1EEC57B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524130</w:t>
            </w:r>
          </w:p>
        </w:tc>
        <w:tc>
          <w:tcPr>
            <w:tcW w:w="7066" w:type="dxa"/>
            <w:tcBorders>
              <w:top w:val="nil"/>
              <w:left w:val="nil"/>
              <w:bottom w:val="single" w:sz="4" w:space="0" w:color="000000"/>
              <w:right w:val="single" w:sz="4" w:space="0" w:color="000000"/>
            </w:tcBorders>
            <w:shd w:val="clear" w:color="B8CCE4" w:fill="B8CCE4"/>
            <w:vAlign w:val="center"/>
            <w:hideMark/>
          </w:tcPr>
          <w:p w14:paraId="6BEDFB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Compañías afianzadoras</w:t>
            </w:r>
          </w:p>
        </w:tc>
      </w:tr>
      <w:tr w:rsidR="00412C31" w:rsidRPr="00412C31" w14:paraId="2697711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30D41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229</w:t>
            </w:r>
          </w:p>
        </w:tc>
        <w:tc>
          <w:tcPr>
            <w:tcW w:w="1060" w:type="dxa"/>
            <w:tcBorders>
              <w:top w:val="nil"/>
              <w:left w:val="nil"/>
              <w:bottom w:val="single" w:sz="4" w:space="0" w:color="000000"/>
              <w:right w:val="single" w:sz="4" w:space="0" w:color="000000"/>
            </w:tcBorders>
            <w:shd w:val="clear" w:color="B8CCE4" w:fill="B8CCE4"/>
            <w:vAlign w:val="center"/>
            <w:hideMark/>
          </w:tcPr>
          <w:p w14:paraId="6E95FA2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524210</w:t>
            </w:r>
          </w:p>
        </w:tc>
        <w:tc>
          <w:tcPr>
            <w:tcW w:w="7066" w:type="dxa"/>
            <w:tcBorders>
              <w:top w:val="nil"/>
              <w:left w:val="nil"/>
              <w:bottom w:val="single" w:sz="4" w:space="0" w:color="000000"/>
              <w:right w:val="single" w:sz="4" w:space="0" w:color="000000"/>
            </w:tcBorders>
            <w:shd w:val="clear" w:color="B8CCE4" w:fill="B8CCE4"/>
            <w:vAlign w:val="center"/>
            <w:hideMark/>
          </w:tcPr>
          <w:p w14:paraId="0AA993C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Agentes, ajustadores y gestores de seguros y fianzas</w:t>
            </w:r>
          </w:p>
        </w:tc>
      </w:tr>
      <w:tr w:rsidR="00412C31" w:rsidRPr="00412C31" w14:paraId="077C942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DA6ED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230</w:t>
            </w:r>
          </w:p>
        </w:tc>
        <w:tc>
          <w:tcPr>
            <w:tcW w:w="1060" w:type="dxa"/>
            <w:tcBorders>
              <w:top w:val="nil"/>
              <w:left w:val="nil"/>
              <w:bottom w:val="single" w:sz="4" w:space="0" w:color="000000"/>
              <w:right w:val="single" w:sz="4" w:space="0" w:color="000000"/>
            </w:tcBorders>
            <w:shd w:val="clear" w:color="B8CCE4" w:fill="B8CCE4"/>
            <w:vAlign w:val="center"/>
            <w:hideMark/>
          </w:tcPr>
          <w:p w14:paraId="48DB5F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524220</w:t>
            </w:r>
          </w:p>
        </w:tc>
        <w:tc>
          <w:tcPr>
            <w:tcW w:w="7066" w:type="dxa"/>
            <w:tcBorders>
              <w:top w:val="nil"/>
              <w:left w:val="nil"/>
              <w:bottom w:val="single" w:sz="4" w:space="0" w:color="000000"/>
              <w:right w:val="single" w:sz="4" w:space="0" w:color="000000"/>
            </w:tcBorders>
            <w:shd w:val="clear" w:color="B8CCE4" w:fill="B8CCE4"/>
            <w:vAlign w:val="center"/>
            <w:hideMark/>
          </w:tcPr>
          <w:p w14:paraId="22EA09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Administración de fondos para el retiro</w:t>
            </w:r>
          </w:p>
        </w:tc>
      </w:tr>
      <w:tr w:rsidR="00412C31" w:rsidRPr="00412C31" w14:paraId="4712234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14D60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231</w:t>
            </w:r>
          </w:p>
        </w:tc>
        <w:tc>
          <w:tcPr>
            <w:tcW w:w="1060" w:type="dxa"/>
            <w:tcBorders>
              <w:top w:val="nil"/>
              <w:left w:val="nil"/>
              <w:bottom w:val="single" w:sz="4" w:space="0" w:color="000000"/>
              <w:right w:val="single" w:sz="4" w:space="0" w:color="000000"/>
            </w:tcBorders>
            <w:shd w:val="clear" w:color="B8CCE4" w:fill="B8CCE4"/>
            <w:vAlign w:val="center"/>
            <w:hideMark/>
          </w:tcPr>
          <w:p w14:paraId="206EC84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525210</w:t>
            </w:r>
          </w:p>
        </w:tc>
        <w:tc>
          <w:tcPr>
            <w:tcW w:w="7066" w:type="dxa"/>
            <w:tcBorders>
              <w:top w:val="nil"/>
              <w:left w:val="nil"/>
              <w:bottom w:val="single" w:sz="4" w:space="0" w:color="000000"/>
              <w:right w:val="single" w:sz="4" w:space="0" w:color="000000"/>
            </w:tcBorders>
            <w:shd w:val="clear" w:color="B8CCE4" w:fill="B8CCE4"/>
            <w:vAlign w:val="center"/>
            <w:hideMark/>
          </w:tcPr>
          <w:p w14:paraId="55054AC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Fondos de inversión </w:t>
            </w:r>
          </w:p>
        </w:tc>
      </w:tr>
      <w:tr w:rsidR="00412C31" w:rsidRPr="00412C31" w14:paraId="36FA5A4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E078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232</w:t>
            </w:r>
          </w:p>
        </w:tc>
        <w:tc>
          <w:tcPr>
            <w:tcW w:w="1060" w:type="dxa"/>
            <w:tcBorders>
              <w:top w:val="nil"/>
              <w:left w:val="nil"/>
              <w:bottom w:val="single" w:sz="4" w:space="0" w:color="000000"/>
              <w:right w:val="single" w:sz="4" w:space="0" w:color="000000"/>
            </w:tcBorders>
            <w:shd w:val="clear" w:color="B8CCE4" w:fill="B8CCE4"/>
            <w:vAlign w:val="center"/>
            <w:hideMark/>
          </w:tcPr>
          <w:p w14:paraId="4779677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531114</w:t>
            </w:r>
          </w:p>
        </w:tc>
        <w:tc>
          <w:tcPr>
            <w:tcW w:w="7066" w:type="dxa"/>
            <w:tcBorders>
              <w:top w:val="nil"/>
              <w:left w:val="nil"/>
              <w:bottom w:val="single" w:sz="4" w:space="0" w:color="000000"/>
              <w:right w:val="single" w:sz="4" w:space="0" w:color="000000"/>
            </w:tcBorders>
            <w:shd w:val="clear" w:color="B8CCE4" w:fill="B8CCE4"/>
            <w:vAlign w:val="center"/>
            <w:hideMark/>
          </w:tcPr>
          <w:p w14:paraId="1783D1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sin intermediación de oficinas y locales comerciales</w:t>
            </w:r>
          </w:p>
        </w:tc>
      </w:tr>
      <w:tr w:rsidR="00412C31" w:rsidRPr="00412C31" w14:paraId="1AFCCC1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D65D1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233</w:t>
            </w:r>
          </w:p>
        </w:tc>
        <w:tc>
          <w:tcPr>
            <w:tcW w:w="1060" w:type="dxa"/>
            <w:tcBorders>
              <w:top w:val="nil"/>
              <w:left w:val="nil"/>
              <w:bottom w:val="single" w:sz="4" w:space="0" w:color="000000"/>
              <w:right w:val="single" w:sz="4" w:space="0" w:color="000000"/>
            </w:tcBorders>
            <w:shd w:val="clear" w:color="B8CCE4" w:fill="B8CCE4"/>
            <w:vAlign w:val="center"/>
            <w:hideMark/>
          </w:tcPr>
          <w:p w14:paraId="06322D5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531116</w:t>
            </w:r>
          </w:p>
        </w:tc>
        <w:tc>
          <w:tcPr>
            <w:tcW w:w="7066" w:type="dxa"/>
            <w:tcBorders>
              <w:top w:val="nil"/>
              <w:left w:val="nil"/>
              <w:bottom w:val="single" w:sz="4" w:space="0" w:color="000000"/>
              <w:right w:val="single" w:sz="4" w:space="0" w:color="000000"/>
            </w:tcBorders>
            <w:shd w:val="clear" w:color="B8CCE4" w:fill="B8CCE4"/>
            <w:vAlign w:val="center"/>
            <w:hideMark/>
          </w:tcPr>
          <w:p w14:paraId="4E0117D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sin intermediación de edificios industriales dentro de un parque industrial</w:t>
            </w:r>
          </w:p>
        </w:tc>
      </w:tr>
      <w:tr w:rsidR="00412C31" w:rsidRPr="00412C31" w14:paraId="616DECD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F2EED5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234</w:t>
            </w:r>
          </w:p>
        </w:tc>
        <w:tc>
          <w:tcPr>
            <w:tcW w:w="1060" w:type="dxa"/>
            <w:tcBorders>
              <w:top w:val="nil"/>
              <w:left w:val="nil"/>
              <w:bottom w:val="single" w:sz="4" w:space="0" w:color="000000"/>
              <w:right w:val="single" w:sz="4" w:space="0" w:color="000000"/>
            </w:tcBorders>
            <w:shd w:val="clear" w:color="B8CCE4" w:fill="B8CCE4"/>
            <w:vAlign w:val="center"/>
            <w:hideMark/>
          </w:tcPr>
          <w:p w14:paraId="765412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531119</w:t>
            </w:r>
          </w:p>
        </w:tc>
        <w:tc>
          <w:tcPr>
            <w:tcW w:w="7066" w:type="dxa"/>
            <w:tcBorders>
              <w:top w:val="nil"/>
              <w:left w:val="nil"/>
              <w:bottom w:val="single" w:sz="4" w:space="0" w:color="000000"/>
              <w:right w:val="single" w:sz="4" w:space="0" w:color="000000"/>
            </w:tcBorders>
            <w:shd w:val="clear" w:color="B8CCE4" w:fill="B8CCE4"/>
            <w:vAlign w:val="center"/>
            <w:hideMark/>
          </w:tcPr>
          <w:p w14:paraId="12444DE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sin intermediación de otros bienes raíces</w:t>
            </w:r>
          </w:p>
        </w:tc>
      </w:tr>
      <w:tr w:rsidR="00412C31" w:rsidRPr="00412C31" w14:paraId="3CBC962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123BDF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235</w:t>
            </w:r>
          </w:p>
        </w:tc>
        <w:tc>
          <w:tcPr>
            <w:tcW w:w="1060" w:type="dxa"/>
            <w:tcBorders>
              <w:top w:val="nil"/>
              <w:left w:val="nil"/>
              <w:bottom w:val="single" w:sz="4" w:space="0" w:color="000000"/>
              <w:right w:val="single" w:sz="4" w:space="0" w:color="000000"/>
            </w:tcBorders>
            <w:shd w:val="clear" w:color="B8CCE4" w:fill="B8CCE4"/>
            <w:vAlign w:val="center"/>
            <w:hideMark/>
          </w:tcPr>
          <w:p w14:paraId="633C4A2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531210</w:t>
            </w:r>
          </w:p>
        </w:tc>
        <w:tc>
          <w:tcPr>
            <w:tcW w:w="7066" w:type="dxa"/>
            <w:tcBorders>
              <w:top w:val="nil"/>
              <w:left w:val="nil"/>
              <w:bottom w:val="single" w:sz="4" w:space="0" w:color="000000"/>
              <w:right w:val="single" w:sz="4" w:space="0" w:color="000000"/>
            </w:tcBorders>
            <w:shd w:val="clear" w:color="B8CCE4" w:fill="B8CCE4"/>
            <w:vAlign w:val="center"/>
            <w:hideMark/>
          </w:tcPr>
          <w:p w14:paraId="1AF4CF2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Inmobiliarias y corredores de bienes raíces</w:t>
            </w:r>
          </w:p>
        </w:tc>
      </w:tr>
      <w:tr w:rsidR="00412C31" w:rsidRPr="00412C31" w14:paraId="5562DFA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9D89DA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236</w:t>
            </w:r>
          </w:p>
        </w:tc>
        <w:tc>
          <w:tcPr>
            <w:tcW w:w="1060" w:type="dxa"/>
            <w:tcBorders>
              <w:top w:val="nil"/>
              <w:left w:val="nil"/>
              <w:bottom w:val="single" w:sz="4" w:space="0" w:color="000000"/>
              <w:right w:val="single" w:sz="4" w:space="0" w:color="000000"/>
            </w:tcBorders>
            <w:shd w:val="clear" w:color="B8CCE4" w:fill="B8CCE4"/>
            <w:vAlign w:val="center"/>
            <w:hideMark/>
          </w:tcPr>
          <w:p w14:paraId="7625AA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531311</w:t>
            </w:r>
          </w:p>
        </w:tc>
        <w:tc>
          <w:tcPr>
            <w:tcW w:w="7066" w:type="dxa"/>
            <w:tcBorders>
              <w:top w:val="nil"/>
              <w:left w:val="nil"/>
              <w:bottom w:val="single" w:sz="4" w:space="0" w:color="000000"/>
              <w:right w:val="single" w:sz="4" w:space="0" w:color="000000"/>
            </w:tcBorders>
            <w:shd w:val="clear" w:color="B8CCE4" w:fill="B8CCE4"/>
            <w:vAlign w:val="center"/>
            <w:hideMark/>
          </w:tcPr>
          <w:p w14:paraId="1E1CE3F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administración de bienes raíces</w:t>
            </w:r>
          </w:p>
        </w:tc>
      </w:tr>
      <w:tr w:rsidR="00412C31" w:rsidRPr="00412C31" w14:paraId="7EFB84B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D2A46A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237</w:t>
            </w:r>
          </w:p>
        </w:tc>
        <w:tc>
          <w:tcPr>
            <w:tcW w:w="1060" w:type="dxa"/>
            <w:tcBorders>
              <w:top w:val="nil"/>
              <w:left w:val="nil"/>
              <w:bottom w:val="single" w:sz="4" w:space="0" w:color="000000"/>
              <w:right w:val="single" w:sz="4" w:space="0" w:color="000000"/>
            </w:tcBorders>
            <w:shd w:val="clear" w:color="B8CCE4" w:fill="B8CCE4"/>
            <w:vAlign w:val="center"/>
            <w:hideMark/>
          </w:tcPr>
          <w:p w14:paraId="69E6729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531319</w:t>
            </w:r>
          </w:p>
        </w:tc>
        <w:tc>
          <w:tcPr>
            <w:tcW w:w="7066" w:type="dxa"/>
            <w:tcBorders>
              <w:top w:val="nil"/>
              <w:left w:val="nil"/>
              <w:bottom w:val="single" w:sz="4" w:space="0" w:color="000000"/>
              <w:right w:val="single" w:sz="4" w:space="0" w:color="000000"/>
            </w:tcBorders>
            <w:shd w:val="clear" w:color="B8CCE4" w:fill="B8CCE4"/>
            <w:vAlign w:val="center"/>
            <w:hideMark/>
          </w:tcPr>
          <w:p w14:paraId="48C66AC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relacionados con los servicios inmobiliarios</w:t>
            </w:r>
          </w:p>
        </w:tc>
      </w:tr>
      <w:tr w:rsidR="00412C31" w:rsidRPr="00412C31" w14:paraId="2B0E00C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2208A8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238</w:t>
            </w:r>
          </w:p>
        </w:tc>
        <w:tc>
          <w:tcPr>
            <w:tcW w:w="1060" w:type="dxa"/>
            <w:tcBorders>
              <w:top w:val="nil"/>
              <w:left w:val="nil"/>
              <w:bottom w:val="single" w:sz="4" w:space="0" w:color="000000"/>
              <w:right w:val="single" w:sz="4" w:space="0" w:color="000000"/>
            </w:tcBorders>
            <w:shd w:val="clear" w:color="B8CCE4" w:fill="B8CCE4"/>
            <w:vAlign w:val="center"/>
            <w:hideMark/>
          </w:tcPr>
          <w:p w14:paraId="056F095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532110</w:t>
            </w:r>
          </w:p>
        </w:tc>
        <w:tc>
          <w:tcPr>
            <w:tcW w:w="7066" w:type="dxa"/>
            <w:tcBorders>
              <w:top w:val="nil"/>
              <w:left w:val="nil"/>
              <w:bottom w:val="single" w:sz="4" w:space="0" w:color="000000"/>
              <w:right w:val="single" w:sz="4" w:space="0" w:color="000000"/>
            </w:tcBorders>
            <w:shd w:val="clear" w:color="B8CCE4" w:fill="B8CCE4"/>
            <w:vAlign w:val="center"/>
            <w:hideMark/>
          </w:tcPr>
          <w:p w14:paraId="0FC59C6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automóviles sin chofer</w:t>
            </w:r>
          </w:p>
        </w:tc>
      </w:tr>
      <w:tr w:rsidR="00412C31" w:rsidRPr="00412C31" w14:paraId="5A68A66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34162B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239</w:t>
            </w:r>
          </w:p>
        </w:tc>
        <w:tc>
          <w:tcPr>
            <w:tcW w:w="1060" w:type="dxa"/>
            <w:tcBorders>
              <w:top w:val="nil"/>
              <w:left w:val="nil"/>
              <w:bottom w:val="single" w:sz="4" w:space="0" w:color="000000"/>
              <w:right w:val="single" w:sz="4" w:space="0" w:color="000000"/>
            </w:tcBorders>
            <w:shd w:val="clear" w:color="B8CCE4" w:fill="B8CCE4"/>
            <w:vAlign w:val="center"/>
            <w:hideMark/>
          </w:tcPr>
          <w:p w14:paraId="0E758AD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532121</w:t>
            </w:r>
          </w:p>
        </w:tc>
        <w:tc>
          <w:tcPr>
            <w:tcW w:w="7066" w:type="dxa"/>
            <w:tcBorders>
              <w:top w:val="nil"/>
              <w:left w:val="nil"/>
              <w:bottom w:val="single" w:sz="4" w:space="0" w:color="000000"/>
              <w:right w:val="single" w:sz="4" w:space="0" w:color="000000"/>
            </w:tcBorders>
            <w:shd w:val="clear" w:color="B8CCE4" w:fill="B8CCE4"/>
            <w:vAlign w:val="center"/>
            <w:hideMark/>
          </w:tcPr>
          <w:p w14:paraId="4E5CD51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camiones de carga sin chofer</w:t>
            </w:r>
          </w:p>
        </w:tc>
      </w:tr>
      <w:tr w:rsidR="00412C31" w:rsidRPr="00412C31" w14:paraId="3298CFA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BC4BAB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240</w:t>
            </w:r>
          </w:p>
        </w:tc>
        <w:tc>
          <w:tcPr>
            <w:tcW w:w="1060" w:type="dxa"/>
            <w:tcBorders>
              <w:top w:val="nil"/>
              <w:left w:val="nil"/>
              <w:bottom w:val="single" w:sz="4" w:space="0" w:color="000000"/>
              <w:right w:val="single" w:sz="4" w:space="0" w:color="000000"/>
            </w:tcBorders>
            <w:shd w:val="clear" w:color="B8CCE4" w:fill="B8CCE4"/>
            <w:vAlign w:val="center"/>
            <w:hideMark/>
          </w:tcPr>
          <w:p w14:paraId="453B337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532122</w:t>
            </w:r>
          </w:p>
        </w:tc>
        <w:tc>
          <w:tcPr>
            <w:tcW w:w="7066" w:type="dxa"/>
            <w:tcBorders>
              <w:top w:val="nil"/>
              <w:left w:val="nil"/>
              <w:bottom w:val="single" w:sz="4" w:space="0" w:color="000000"/>
              <w:right w:val="single" w:sz="4" w:space="0" w:color="000000"/>
            </w:tcBorders>
            <w:shd w:val="clear" w:color="B8CCE4" w:fill="B8CCE4"/>
            <w:vAlign w:val="center"/>
            <w:hideMark/>
          </w:tcPr>
          <w:p w14:paraId="0B32B0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autobuses, minibuses y remolques sin chofer</w:t>
            </w:r>
          </w:p>
        </w:tc>
      </w:tr>
      <w:tr w:rsidR="00412C31" w:rsidRPr="00412C31" w14:paraId="571AB75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B63B10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241</w:t>
            </w:r>
          </w:p>
        </w:tc>
        <w:tc>
          <w:tcPr>
            <w:tcW w:w="1060" w:type="dxa"/>
            <w:tcBorders>
              <w:top w:val="nil"/>
              <w:left w:val="nil"/>
              <w:bottom w:val="single" w:sz="4" w:space="0" w:color="000000"/>
              <w:right w:val="single" w:sz="4" w:space="0" w:color="000000"/>
            </w:tcBorders>
            <w:shd w:val="clear" w:color="B8CCE4" w:fill="B8CCE4"/>
            <w:vAlign w:val="center"/>
            <w:hideMark/>
          </w:tcPr>
          <w:p w14:paraId="2A8A640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532210</w:t>
            </w:r>
          </w:p>
        </w:tc>
        <w:tc>
          <w:tcPr>
            <w:tcW w:w="7066" w:type="dxa"/>
            <w:tcBorders>
              <w:top w:val="nil"/>
              <w:left w:val="nil"/>
              <w:bottom w:val="single" w:sz="4" w:space="0" w:color="000000"/>
              <w:right w:val="single" w:sz="4" w:space="0" w:color="000000"/>
            </w:tcBorders>
            <w:shd w:val="clear" w:color="B8CCE4" w:fill="B8CCE4"/>
            <w:vAlign w:val="center"/>
            <w:hideMark/>
          </w:tcPr>
          <w:p w14:paraId="1A2D4E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aparatos eléctricos y electrónicos para el hogar y personales</w:t>
            </w:r>
          </w:p>
        </w:tc>
      </w:tr>
      <w:tr w:rsidR="00412C31" w:rsidRPr="00412C31" w14:paraId="61CBC16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6F8EB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242</w:t>
            </w:r>
          </w:p>
        </w:tc>
        <w:tc>
          <w:tcPr>
            <w:tcW w:w="1060" w:type="dxa"/>
            <w:tcBorders>
              <w:top w:val="nil"/>
              <w:left w:val="nil"/>
              <w:bottom w:val="single" w:sz="4" w:space="0" w:color="000000"/>
              <w:right w:val="single" w:sz="4" w:space="0" w:color="000000"/>
            </w:tcBorders>
            <w:shd w:val="clear" w:color="B8CCE4" w:fill="B8CCE4"/>
            <w:vAlign w:val="center"/>
            <w:hideMark/>
          </w:tcPr>
          <w:p w14:paraId="066DD9B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532281</w:t>
            </w:r>
          </w:p>
        </w:tc>
        <w:tc>
          <w:tcPr>
            <w:tcW w:w="7066" w:type="dxa"/>
            <w:tcBorders>
              <w:top w:val="nil"/>
              <w:left w:val="nil"/>
              <w:bottom w:val="single" w:sz="4" w:space="0" w:color="000000"/>
              <w:right w:val="single" w:sz="4" w:space="0" w:color="000000"/>
            </w:tcBorders>
            <w:shd w:val="clear" w:color="B8CCE4" w:fill="B8CCE4"/>
            <w:vAlign w:val="center"/>
            <w:hideMark/>
          </w:tcPr>
          <w:p w14:paraId="3F45549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prendas de vestir</w:t>
            </w:r>
          </w:p>
        </w:tc>
      </w:tr>
      <w:tr w:rsidR="00412C31" w:rsidRPr="00412C31" w14:paraId="4DB25C0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0C8943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243</w:t>
            </w:r>
          </w:p>
        </w:tc>
        <w:tc>
          <w:tcPr>
            <w:tcW w:w="1060" w:type="dxa"/>
            <w:tcBorders>
              <w:top w:val="nil"/>
              <w:left w:val="nil"/>
              <w:bottom w:val="single" w:sz="4" w:space="0" w:color="000000"/>
              <w:right w:val="single" w:sz="4" w:space="0" w:color="000000"/>
            </w:tcBorders>
            <w:shd w:val="clear" w:color="B8CCE4" w:fill="B8CCE4"/>
            <w:vAlign w:val="center"/>
            <w:hideMark/>
          </w:tcPr>
          <w:p w14:paraId="09EAFA7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532282</w:t>
            </w:r>
          </w:p>
        </w:tc>
        <w:tc>
          <w:tcPr>
            <w:tcW w:w="7066" w:type="dxa"/>
            <w:tcBorders>
              <w:top w:val="nil"/>
              <w:left w:val="nil"/>
              <w:bottom w:val="single" w:sz="4" w:space="0" w:color="000000"/>
              <w:right w:val="single" w:sz="4" w:space="0" w:color="000000"/>
            </w:tcBorders>
            <w:shd w:val="clear" w:color="B8CCE4" w:fill="B8CCE4"/>
            <w:vAlign w:val="center"/>
            <w:hideMark/>
          </w:tcPr>
          <w:p w14:paraId="1697841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mesas, sillas, vajillas y similares</w:t>
            </w:r>
          </w:p>
        </w:tc>
      </w:tr>
      <w:tr w:rsidR="00412C31" w:rsidRPr="00412C31" w14:paraId="269E1EE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E81B9A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244</w:t>
            </w:r>
          </w:p>
        </w:tc>
        <w:tc>
          <w:tcPr>
            <w:tcW w:w="1060" w:type="dxa"/>
            <w:tcBorders>
              <w:top w:val="nil"/>
              <w:left w:val="nil"/>
              <w:bottom w:val="single" w:sz="4" w:space="0" w:color="000000"/>
              <w:right w:val="single" w:sz="4" w:space="0" w:color="000000"/>
            </w:tcBorders>
            <w:shd w:val="clear" w:color="B8CCE4" w:fill="B8CCE4"/>
            <w:vAlign w:val="center"/>
            <w:hideMark/>
          </w:tcPr>
          <w:p w14:paraId="61BB591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532289</w:t>
            </w:r>
          </w:p>
        </w:tc>
        <w:tc>
          <w:tcPr>
            <w:tcW w:w="7066" w:type="dxa"/>
            <w:tcBorders>
              <w:top w:val="nil"/>
              <w:left w:val="nil"/>
              <w:bottom w:val="single" w:sz="4" w:space="0" w:color="000000"/>
              <w:right w:val="single" w:sz="4" w:space="0" w:color="000000"/>
            </w:tcBorders>
            <w:shd w:val="clear" w:color="B8CCE4" w:fill="B8CCE4"/>
            <w:vAlign w:val="center"/>
            <w:hideMark/>
          </w:tcPr>
          <w:p w14:paraId="6B54932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Alquiler de otros artículos para el hogar y personales </w:t>
            </w:r>
          </w:p>
        </w:tc>
      </w:tr>
      <w:tr w:rsidR="00412C31" w:rsidRPr="00412C31" w14:paraId="26F19DE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B15495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245</w:t>
            </w:r>
          </w:p>
        </w:tc>
        <w:tc>
          <w:tcPr>
            <w:tcW w:w="1060" w:type="dxa"/>
            <w:tcBorders>
              <w:top w:val="nil"/>
              <w:left w:val="nil"/>
              <w:bottom w:val="single" w:sz="4" w:space="0" w:color="000000"/>
              <w:right w:val="single" w:sz="4" w:space="0" w:color="000000"/>
            </w:tcBorders>
            <w:shd w:val="clear" w:color="B8CCE4" w:fill="B8CCE4"/>
            <w:vAlign w:val="center"/>
            <w:hideMark/>
          </w:tcPr>
          <w:p w14:paraId="1AAB16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532310</w:t>
            </w:r>
          </w:p>
        </w:tc>
        <w:tc>
          <w:tcPr>
            <w:tcW w:w="7066" w:type="dxa"/>
            <w:tcBorders>
              <w:top w:val="nil"/>
              <w:left w:val="nil"/>
              <w:bottom w:val="single" w:sz="4" w:space="0" w:color="000000"/>
              <w:right w:val="single" w:sz="4" w:space="0" w:color="000000"/>
            </w:tcBorders>
            <w:shd w:val="clear" w:color="B8CCE4" w:fill="B8CCE4"/>
            <w:vAlign w:val="center"/>
            <w:hideMark/>
          </w:tcPr>
          <w:p w14:paraId="308CDC7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Centros generales de alquiler</w:t>
            </w:r>
          </w:p>
        </w:tc>
      </w:tr>
      <w:tr w:rsidR="00412C31" w:rsidRPr="00412C31" w14:paraId="270E728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E42E83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246</w:t>
            </w:r>
          </w:p>
        </w:tc>
        <w:tc>
          <w:tcPr>
            <w:tcW w:w="1060" w:type="dxa"/>
            <w:tcBorders>
              <w:top w:val="nil"/>
              <w:left w:val="nil"/>
              <w:bottom w:val="single" w:sz="4" w:space="0" w:color="000000"/>
              <w:right w:val="single" w:sz="4" w:space="0" w:color="000000"/>
            </w:tcBorders>
            <w:shd w:val="clear" w:color="B8CCE4" w:fill="B8CCE4"/>
            <w:vAlign w:val="center"/>
            <w:hideMark/>
          </w:tcPr>
          <w:p w14:paraId="07D2EB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532420</w:t>
            </w:r>
          </w:p>
        </w:tc>
        <w:tc>
          <w:tcPr>
            <w:tcW w:w="7066" w:type="dxa"/>
            <w:tcBorders>
              <w:top w:val="nil"/>
              <w:left w:val="nil"/>
              <w:bottom w:val="single" w:sz="4" w:space="0" w:color="000000"/>
              <w:right w:val="single" w:sz="4" w:space="0" w:color="000000"/>
            </w:tcBorders>
            <w:shd w:val="clear" w:color="B8CCE4" w:fill="B8CCE4"/>
            <w:vAlign w:val="center"/>
            <w:hideMark/>
          </w:tcPr>
          <w:p w14:paraId="419FB5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equipo de cómputo y de otras máquinas y mobiliario de oficina</w:t>
            </w:r>
          </w:p>
        </w:tc>
      </w:tr>
      <w:tr w:rsidR="00412C31" w:rsidRPr="00412C31" w14:paraId="249013B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04D9F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247</w:t>
            </w:r>
          </w:p>
        </w:tc>
        <w:tc>
          <w:tcPr>
            <w:tcW w:w="1060" w:type="dxa"/>
            <w:tcBorders>
              <w:top w:val="nil"/>
              <w:left w:val="nil"/>
              <w:bottom w:val="single" w:sz="4" w:space="0" w:color="000000"/>
              <w:right w:val="single" w:sz="4" w:space="0" w:color="000000"/>
            </w:tcBorders>
            <w:shd w:val="clear" w:color="B8CCE4" w:fill="B8CCE4"/>
            <w:vAlign w:val="center"/>
            <w:hideMark/>
          </w:tcPr>
          <w:p w14:paraId="6CF8831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532491</w:t>
            </w:r>
          </w:p>
        </w:tc>
        <w:tc>
          <w:tcPr>
            <w:tcW w:w="7066" w:type="dxa"/>
            <w:tcBorders>
              <w:top w:val="nil"/>
              <w:left w:val="nil"/>
              <w:bottom w:val="single" w:sz="4" w:space="0" w:color="000000"/>
              <w:right w:val="single" w:sz="4" w:space="0" w:color="000000"/>
            </w:tcBorders>
            <w:shd w:val="clear" w:color="B8CCE4" w:fill="B8CCE4"/>
            <w:vAlign w:val="center"/>
            <w:hideMark/>
          </w:tcPr>
          <w:p w14:paraId="14CA00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maquinaria y equipo agropecuario, pesquero y para la industria manufacturera</w:t>
            </w:r>
          </w:p>
        </w:tc>
      </w:tr>
      <w:tr w:rsidR="00412C31" w:rsidRPr="00412C31" w14:paraId="01E8589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65085B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248</w:t>
            </w:r>
          </w:p>
        </w:tc>
        <w:tc>
          <w:tcPr>
            <w:tcW w:w="1060" w:type="dxa"/>
            <w:tcBorders>
              <w:top w:val="nil"/>
              <w:left w:val="nil"/>
              <w:bottom w:val="single" w:sz="4" w:space="0" w:color="000000"/>
              <w:right w:val="single" w:sz="4" w:space="0" w:color="000000"/>
            </w:tcBorders>
            <w:shd w:val="clear" w:color="B8CCE4" w:fill="B8CCE4"/>
            <w:vAlign w:val="center"/>
            <w:hideMark/>
          </w:tcPr>
          <w:p w14:paraId="1A2635C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532492</w:t>
            </w:r>
          </w:p>
        </w:tc>
        <w:tc>
          <w:tcPr>
            <w:tcW w:w="7066" w:type="dxa"/>
            <w:tcBorders>
              <w:top w:val="nil"/>
              <w:left w:val="nil"/>
              <w:bottom w:val="single" w:sz="4" w:space="0" w:color="000000"/>
              <w:right w:val="single" w:sz="4" w:space="0" w:color="000000"/>
            </w:tcBorders>
            <w:shd w:val="clear" w:color="B8CCE4" w:fill="B8CCE4"/>
            <w:vAlign w:val="center"/>
            <w:hideMark/>
          </w:tcPr>
          <w:p w14:paraId="46E95ED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Alquiler de maquinaria y equipo para mover, levantar y acomodar materiales</w:t>
            </w:r>
          </w:p>
        </w:tc>
      </w:tr>
      <w:tr w:rsidR="00412C31" w:rsidRPr="00412C31" w14:paraId="120D9E7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9C583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249</w:t>
            </w:r>
          </w:p>
        </w:tc>
        <w:tc>
          <w:tcPr>
            <w:tcW w:w="1060" w:type="dxa"/>
            <w:tcBorders>
              <w:top w:val="nil"/>
              <w:left w:val="nil"/>
              <w:bottom w:val="single" w:sz="4" w:space="0" w:color="000000"/>
              <w:right w:val="single" w:sz="4" w:space="0" w:color="000000"/>
            </w:tcBorders>
            <w:shd w:val="clear" w:color="000000" w:fill="B8CCE4"/>
            <w:noWrap/>
            <w:hideMark/>
          </w:tcPr>
          <w:p w14:paraId="0DF07C3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533110</w:t>
            </w:r>
          </w:p>
        </w:tc>
        <w:tc>
          <w:tcPr>
            <w:tcW w:w="7066" w:type="dxa"/>
            <w:tcBorders>
              <w:top w:val="nil"/>
              <w:left w:val="nil"/>
              <w:bottom w:val="single" w:sz="4" w:space="0" w:color="000000"/>
              <w:right w:val="single" w:sz="4" w:space="0" w:color="000000"/>
            </w:tcBorders>
            <w:shd w:val="clear" w:color="000000" w:fill="B8CCE4"/>
            <w:hideMark/>
          </w:tcPr>
          <w:p w14:paraId="5DDA12BC" w14:textId="77777777" w:rsidR="00412C31" w:rsidRPr="00412C31" w:rsidRDefault="00412C31" w:rsidP="00412C31">
            <w:pPr>
              <w:jc w:val="left"/>
              <w:rPr>
                <w:rFonts w:eastAsia="Times New Roman"/>
                <w:sz w:val="20"/>
                <w:szCs w:val="20"/>
              </w:rPr>
            </w:pPr>
            <w:r w:rsidRPr="00412C31">
              <w:rPr>
                <w:rFonts w:eastAsia="Times New Roman"/>
                <w:sz w:val="20"/>
                <w:szCs w:val="20"/>
              </w:rPr>
              <w:t>Servicios   de   alquiler   de   marcas   registradas,   patentes   y franquicias</w:t>
            </w:r>
          </w:p>
        </w:tc>
      </w:tr>
      <w:tr w:rsidR="00412C31" w:rsidRPr="00412C31" w14:paraId="2245BFC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F8467B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250</w:t>
            </w:r>
          </w:p>
        </w:tc>
        <w:tc>
          <w:tcPr>
            <w:tcW w:w="1060" w:type="dxa"/>
            <w:tcBorders>
              <w:top w:val="nil"/>
              <w:left w:val="nil"/>
              <w:bottom w:val="single" w:sz="4" w:space="0" w:color="000000"/>
              <w:right w:val="single" w:sz="4" w:space="0" w:color="000000"/>
            </w:tcBorders>
            <w:shd w:val="clear" w:color="B8CCE4" w:fill="B8CCE4"/>
            <w:vAlign w:val="center"/>
            <w:hideMark/>
          </w:tcPr>
          <w:p w14:paraId="058A907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541110</w:t>
            </w:r>
          </w:p>
        </w:tc>
        <w:tc>
          <w:tcPr>
            <w:tcW w:w="7066" w:type="dxa"/>
            <w:tcBorders>
              <w:top w:val="nil"/>
              <w:left w:val="nil"/>
              <w:bottom w:val="single" w:sz="4" w:space="0" w:color="000000"/>
              <w:right w:val="single" w:sz="4" w:space="0" w:color="000000"/>
            </w:tcBorders>
            <w:shd w:val="clear" w:color="B8CCE4" w:fill="B8CCE4"/>
            <w:vAlign w:val="center"/>
            <w:hideMark/>
          </w:tcPr>
          <w:p w14:paraId="2FD53B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Bufetes jurídicos</w:t>
            </w:r>
          </w:p>
        </w:tc>
      </w:tr>
      <w:tr w:rsidR="00412C31" w:rsidRPr="00412C31" w14:paraId="40AA65D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8DA04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251</w:t>
            </w:r>
          </w:p>
        </w:tc>
        <w:tc>
          <w:tcPr>
            <w:tcW w:w="1060" w:type="dxa"/>
            <w:tcBorders>
              <w:top w:val="nil"/>
              <w:left w:val="nil"/>
              <w:bottom w:val="single" w:sz="4" w:space="0" w:color="000000"/>
              <w:right w:val="single" w:sz="4" w:space="0" w:color="000000"/>
            </w:tcBorders>
            <w:shd w:val="clear" w:color="B8CCE4" w:fill="B8CCE4"/>
            <w:vAlign w:val="center"/>
            <w:hideMark/>
          </w:tcPr>
          <w:p w14:paraId="0EECE92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541120</w:t>
            </w:r>
          </w:p>
        </w:tc>
        <w:tc>
          <w:tcPr>
            <w:tcW w:w="7066" w:type="dxa"/>
            <w:tcBorders>
              <w:top w:val="nil"/>
              <w:left w:val="nil"/>
              <w:bottom w:val="single" w:sz="4" w:space="0" w:color="000000"/>
              <w:right w:val="single" w:sz="4" w:space="0" w:color="000000"/>
            </w:tcBorders>
            <w:shd w:val="clear" w:color="B8CCE4" w:fill="B8CCE4"/>
            <w:vAlign w:val="center"/>
            <w:hideMark/>
          </w:tcPr>
          <w:p w14:paraId="31B9D19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Notarías públicas</w:t>
            </w:r>
          </w:p>
        </w:tc>
      </w:tr>
      <w:tr w:rsidR="00412C31" w:rsidRPr="00412C31" w14:paraId="54B68CD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4110C9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252</w:t>
            </w:r>
          </w:p>
        </w:tc>
        <w:tc>
          <w:tcPr>
            <w:tcW w:w="1060" w:type="dxa"/>
            <w:tcBorders>
              <w:top w:val="nil"/>
              <w:left w:val="nil"/>
              <w:bottom w:val="single" w:sz="4" w:space="0" w:color="000000"/>
              <w:right w:val="single" w:sz="4" w:space="0" w:color="000000"/>
            </w:tcBorders>
            <w:shd w:val="clear" w:color="B8CCE4" w:fill="B8CCE4"/>
            <w:vAlign w:val="center"/>
            <w:hideMark/>
          </w:tcPr>
          <w:p w14:paraId="7D1C0A5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541190</w:t>
            </w:r>
          </w:p>
        </w:tc>
        <w:tc>
          <w:tcPr>
            <w:tcW w:w="7066" w:type="dxa"/>
            <w:tcBorders>
              <w:top w:val="nil"/>
              <w:left w:val="nil"/>
              <w:bottom w:val="single" w:sz="4" w:space="0" w:color="000000"/>
              <w:right w:val="single" w:sz="4" w:space="0" w:color="000000"/>
            </w:tcBorders>
            <w:shd w:val="clear" w:color="B8CCE4" w:fill="B8CCE4"/>
            <w:vAlign w:val="center"/>
            <w:hideMark/>
          </w:tcPr>
          <w:p w14:paraId="37C67D0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apoyo para efectuar trámites legales</w:t>
            </w:r>
          </w:p>
        </w:tc>
      </w:tr>
      <w:tr w:rsidR="00412C31" w:rsidRPr="00412C31" w14:paraId="212771A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A47040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253</w:t>
            </w:r>
          </w:p>
        </w:tc>
        <w:tc>
          <w:tcPr>
            <w:tcW w:w="1060" w:type="dxa"/>
            <w:tcBorders>
              <w:top w:val="nil"/>
              <w:left w:val="nil"/>
              <w:bottom w:val="single" w:sz="4" w:space="0" w:color="000000"/>
              <w:right w:val="single" w:sz="4" w:space="0" w:color="000000"/>
            </w:tcBorders>
            <w:shd w:val="clear" w:color="B8CCE4" w:fill="B8CCE4"/>
            <w:vAlign w:val="center"/>
            <w:hideMark/>
          </w:tcPr>
          <w:p w14:paraId="11716EA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541211</w:t>
            </w:r>
          </w:p>
        </w:tc>
        <w:tc>
          <w:tcPr>
            <w:tcW w:w="7066" w:type="dxa"/>
            <w:tcBorders>
              <w:top w:val="nil"/>
              <w:left w:val="nil"/>
              <w:bottom w:val="single" w:sz="4" w:space="0" w:color="000000"/>
              <w:right w:val="single" w:sz="4" w:space="0" w:color="000000"/>
            </w:tcBorders>
            <w:shd w:val="clear" w:color="B8CCE4" w:fill="B8CCE4"/>
            <w:vAlign w:val="center"/>
            <w:hideMark/>
          </w:tcPr>
          <w:p w14:paraId="47AF0A3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contabilidad y auditoría</w:t>
            </w:r>
          </w:p>
        </w:tc>
      </w:tr>
      <w:tr w:rsidR="00412C31" w:rsidRPr="00412C31" w14:paraId="11BC644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405B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254</w:t>
            </w:r>
          </w:p>
        </w:tc>
        <w:tc>
          <w:tcPr>
            <w:tcW w:w="1060" w:type="dxa"/>
            <w:tcBorders>
              <w:top w:val="nil"/>
              <w:left w:val="nil"/>
              <w:bottom w:val="single" w:sz="4" w:space="0" w:color="000000"/>
              <w:right w:val="single" w:sz="4" w:space="0" w:color="000000"/>
            </w:tcBorders>
            <w:shd w:val="clear" w:color="B8CCE4" w:fill="B8CCE4"/>
            <w:vAlign w:val="center"/>
            <w:hideMark/>
          </w:tcPr>
          <w:p w14:paraId="1D0328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541219</w:t>
            </w:r>
          </w:p>
        </w:tc>
        <w:tc>
          <w:tcPr>
            <w:tcW w:w="7066" w:type="dxa"/>
            <w:tcBorders>
              <w:top w:val="nil"/>
              <w:left w:val="nil"/>
              <w:bottom w:val="single" w:sz="4" w:space="0" w:color="000000"/>
              <w:right w:val="single" w:sz="4" w:space="0" w:color="000000"/>
            </w:tcBorders>
            <w:shd w:val="clear" w:color="B8CCE4" w:fill="B8CCE4"/>
            <w:vAlign w:val="center"/>
            <w:hideMark/>
          </w:tcPr>
          <w:p w14:paraId="1D24397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relacionados con la contabilidad</w:t>
            </w:r>
          </w:p>
        </w:tc>
      </w:tr>
      <w:tr w:rsidR="00412C31" w:rsidRPr="00412C31" w14:paraId="28CE855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360C1A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255</w:t>
            </w:r>
          </w:p>
        </w:tc>
        <w:tc>
          <w:tcPr>
            <w:tcW w:w="1060" w:type="dxa"/>
            <w:tcBorders>
              <w:top w:val="nil"/>
              <w:left w:val="nil"/>
              <w:bottom w:val="single" w:sz="4" w:space="0" w:color="000000"/>
              <w:right w:val="single" w:sz="4" w:space="0" w:color="000000"/>
            </w:tcBorders>
            <w:shd w:val="clear" w:color="B8CCE4" w:fill="B8CCE4"/>
            <w:vAlign w:val="center"/>
            <w:hideMark/>
          </w:tcPr>
          <w:p w14:paraId="31F2773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541310</w:t>
            </w:r>
          </w:p>
        </w:tc>
        <w:tc>
          <w:tcPr>
            <w:tcW w:w="7066" w:type="dxa"/>
            <w:tcBorders>
              <w:top w:val="nil"/>
              <w:left w:val="nil"/>
              <w:bottom w:val="single" w:sz="4" w:space="0" w:color="000000"/>
              <w:right w:val="single" w:sz="4" w:space="0" w:color="000000"/>
            </w:tcBorders>
            <w:shd w:val="clear" w:color="B8CCE4" w:fill="B8CCE4"/>
            <w:vAlign w:val="center"/>
            <w:hideMark/>
          </w:tcPr>
          <w:p w14:paraId="3DD4D3C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arquitectura</w:t>
            </w:r>
          </w:p>
        </w:tc>
      </w:tr>
      <w:tr w:rsidR="00412C31" w:rsidRPr="00412C31" w14:paraId="3E7F9CC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5DDB08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256</w:t>
            </w:r>
          </w:p>
        </w:tc>
        <w:tc>
          <w:tcPr>
            <w:tcW w:w="1060" w:type="dxa"/>
            <w:tcBorders>
              <w:top w:val="nil"/>
              <w:left w:val="nil"/>
              <w:bottom w:val="single" w:sz="4" w:space="0" w:color="000000"/>
              <w:right w:val="single" w:sz="4" w:space="0" w:color="000000"/>
            </w:tcBorders>
            <w:shd w:val="clear" w:color="B8CCE4" w:fill="B8CCE4"/>
            <w:vAlign w:val="center"/>
            <w:hideMark/>
          </w:tcPr>
          <w:p w14:paraId="74C8CED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541320</w:t>
            </w:r>
          </w:p>
        </w:tc>
        <w:tc>
          <w:tcPr>
            <w:tcW w:w="7066" w:type="dxa"/>
            <w:tcBorders>
              <w:top w:val="nil"/>
              <w:left w:val="nil"/>
              <w:bottom w:val="single" w:sz="4" w:space="0" w:color="000000"/>
              <w:right w:val="single" w:sz="4" w:space="0" w:color="000000"/>
            </w:tcBorders>
            <w:shd w:val="clear" w:color="B8CCE4" w:fill="B8CCE4"/>
            <w:vAlign w:val="center"/>
            <w:hideMark/>
          </w:tcPr>
          <w:p w14:paraId="56B37AE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arquitectura de paisaje y urbanismo</w:t>
            </w:r>
          </w:p>
        </w:tc>
      </w:tr>
      <w:tr w:rsidR="00412C31" w:rsidRPr="00412C31" w14:paraId="5B85232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AD7C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257</w:t>
            </w:r>
          </w:p>
        </w:tc>
        <w:tc>
          <w:tcPr>
            <w:tcW w:w="1060" w:type="dxa"/>
            <w:tcBorders>
              <w:top w:val="nil"/>
              <w:left w:val="nil"/>
              <w:bottom w:val="single" w:sz="4" w:space="0" w:color="000000"/>
              <w:right w:val="single" w:sz="4" w:space="0" w:color="000000"/>
            </w:tcBorders>
            <w:shd w:val="clear" w:color="B8CCE4" w:fill="B8CCE4"/>
            <w:vAlign w:val="center"/>
            <w:hideMark/>
          </w:tcPr>
          <w:p w14:paraId="5A9FFC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541330</w:t>
            </w:r>
          </w:p>
        </w:tc>
        <w:tc>
          <w:tcPr>
            <w:tcW w:w="7066" w:type="dxa"/>
            <w:tcBorders>
              <w:top w:val="nil"/>
              <w:left w:val="nil"/>
              <w:bottom w:val="single" w:sz="4" w:space="0" w:color="000000"/>
              <w:right w:val="single" w:sz="4" w:space="0" w:color="000000"/>
            </w:tcBorders>
            <w:shd w:val="clear" w:color="B8CCE4" w:fill="B8CCE4"/>
            <w:vAlign w:val="center"/>
            <w:hideMark/>
          </w:tcPr>
          <w:p w14:paraId="469EF76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ingeniería</w:t>
            </w:r>
          </w:p>
        </w:tc>
      </w:tr>
      <w:tr w:rsidR="00412C31" w:rsidRPr="00412C31" w14:paraId="56551E1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A32E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258</w:t>
            </w:r>
          </w:p>
        </w:tc>
        <w:tc>
          <w:tcPr>
            <w:tcW w:w="1060" w:type="dxa"/>
            <w:tcBorders>
              <w:top w:val="nil"/>
              <w:left w:val="nil"/>
              <w:bottom w:val="single" w:sz="4" w:space="0" w:color="000000"/>
              <w:right w:val="single" w:sz="4" w:space="0" w:color="000000"/>
            </w:tcBorders>
            <w:shd w:val="clear" w:color="B8CCE4" w:fill="B8CCE4"/>
            <w:vAlign w:val="center"/>
            <w:hideMark/>
          </w:tcPr>
          <w:p w14:paraId="182E0F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541340</w:t>
            </w:r>
          </w:p>
        </w:tc>
        <w:tc>
          <w:tcPr>
            <w:tcW w:w="7066" w:type="dxa"/>
            <w:tcBorders>
              <w:top w:val="nil"/>
              <w:left w:val="nil"/>
              <w:bottom w:val="single" w:sz="4" w:space="0" w:color="000000"/>
              <w:right w:val="single" w:sz="4" w:space="0" w:color="000000"/>
            </w:tcBorders>
            <w:shd w:val="clear" w:color="B8CCE4" w:fill="B8CCE4"/>
            <w:vAlign w:val="center"/>
            <w:hideMark/>
          </w:tcPr>
          <w:p w14:paraId="3A07BFC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dibujo</w:t>
            </w:r>
          </w:p>
        </w:tc>
      </w:tr>
      <w:tr w:rsidR="00412C31" w:rsidRPr="00412C31" w14:paraId="27C4994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71432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259</w:t>
            </w:r>
          </w:p>
        </w:tc>
        <w:tc>
          <w:tcPr>
            <w:tcW w:w="1060" w:type="dxa"/>
            <w:tcBorders>
              <w:top w:val="nil"/>
              <w:left w:val="nil"/>
              <w:bottom w:val="single" w:sz="4" w:space="0" w:color="000000"/>
              <w:right w:val="single" w:sz="4" w:space="0" w:color="000000"/>
            </w:tcBorders>
            <w:shd w:val="clear" w:color="B8CCE4" w:fill="B8CCE4"/>
            <w:vAlign w:val="center"/>
            <w:hideMark/>
          </w:tcPr>
          <w:p w14:paraId="062A42B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541350</w:t>
            </w:r>
          </w:p>
        </w:tc>
        <w:tc>
          <w:tcPr>
            <w:tcW w:w="7066" w:type="dxa"/>
            <w:tcBorders>
              <w:top w:val="nil"/>
              <w:left w:val="nil"/>
              <w:bottom w:val="single" w:sz="4" w:space="0" w:color="000000"/>
              <w:right w:val="single" w:sz="4" w:space="0" w:color="000000"/>
            </w:tcBorders>
            <w:shd w:val="clear" w:color="B8CCE4" w:fill="B8CCE4"/>
            <w:vAlign w:val="center"/>
            <w:hideMark/>
          </w:tcPr>
          <w:p w14:paraId="1E4DBF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inspección de edificios</w:t>
            </w:r>
          </w:p>
        </w:tc>
      </w:tr>
      <w:tr w:rsidR="00412C31" w:rsidRPr="00412C31" w14:paraId="67B3805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C3834C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260</w:t>
            </w:r>
          </w:p>
        </w:tc>
        <w:tc>
          <w:tcPr>
            <w:tcW w:w="1060" w:type="dxa"/>
            <w:tcBorders>
              <w:top w:val="nil"/>
              <w:left w:val="nil"/>
              <w:bottom w:val="single" w:sz="4" w:space="0" w:color="000000"/>
              <w:right w:val="single" w:sz="4" w:space="0" w:color="000000"/>
            </w:tcBorders>
            <w:shd w:val="clear" w:color="B8CCE4" w:fill="B8CCE4"/>
            <w:vAlign w:val="center"/>
            <w:hideMark/>
          </w:tcPr>
          <w:p w14:paraId="534D417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541360</w:t>
            </w:r>
          </w:p>
        </w:tc>
        <w:tc>
          <w:tcPr>
            <w:tcW w:w="7066" w:type="dxa"/>
            <w:tcBorders>
              <w:top w:val="nil"/>
              <w:left w:val="nil"/>
              <w:bottom w:val="single" w:sz="4" w:space="0" w:color="000000"/>
              <w:right w:val="single" w:sz="4" w:space="0" w:color="000000"/>
            </w:tcBorders>
            <w:shd w:val="clear" w:color="B8CCE4" w:fill="B8CCE4"/>
            <w:vAlign w:val="center"/>
            <w:hideMark/>
          </w:tcPr>
          <w:p w14:paraId="55D501D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levantamiento geofísico</w:t>
            </w:r>
          </w:p>
        </w:tc>
      </w:tr>
      <w:tr w:rsidR="00412C31" w:rsidRPr="00412C31" w14:paraId="7A12795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C50A75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261</w:t>
            </w:r>
          </w:p>
        </w:tc>
        <w:tc>
          <w:tcPr>
            <w:tcW w:w="1060" w:type="dxa"/>
            <w:tcBorders>
              <w:top w:val="nil"/>
              <w:left w:val="nil"/>
              <w:bottom w:val="single" w:sz="4" w:space="0" w:color="000000"/>
              <w:right w:val="single" w:sz="4" w:space="0" w:color="000000"/>
            </w:tcBorders>
            <w:shd w:val="clear" w:color="B8CCE4" w:fill="B8CCE4"/>
            <w:vAlign w:val="center"/>
            <w:hideMark/>
          </w:tcPr>
          <w:p w14:paraId="6D314F0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541410</w:t>
            </w:r>
          </w:p>
        </w:tc>
        <w:tc>
          <w:tcPr>
            <w:tcW w:w="7066" w:type="dxa"/>
            <w:tcBorders>
              <w:top w:val="nil"/>
              <w:left w:val="nil"/>
              <w:bottom w:val="single" w:sz="4" w:space="0" w:color="000000"/>
              <w:right w:val="single" w:sz="4" w:space="0" w:color="000000"/>
            </w:tcBorders>
            <w:shd w:val="clear" w:color="B8CCE4" w:fill="B8CCE4"/>
            <w:vAlign w:val="center"/>
            <w:hideMark/>
          </w:tcPr>
          <w:p w14:paraId="17B0F0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Diseño y decoración de interiores</w:t>
            </w:r>
          </w:p>
        </w:tc>
      </w:tr>
      <w:tr w:rsidR="00412C31" w:rsidRPr="00412C31" w14:paraId="0FDFB89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1C586B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262</w:t>
            </w:r>
          </w:p>
        </w:tc>
        <w:tc>
          <w:tcPr>
            <w:tcW w:w="1060" w:type="dxa"/>
            <w:tcBorders>
              <w:top w:val="nil"/>
              <w:left w:val="nil"/>
              <w:bottom w:val="single" w:sz="4" w:space="0" w:color="000000"/>
              <w:right w:val="single" w:sz="4" w:space="0" w:color="000000"/>
            </w:tcBorders>
            <w:shd w:val="clear" w:color="B8CCE4" w:fill="B8CCE4"/>
            <w:vAlign w:val="center"/>
            <w:hideMark/>
          </w:tcPr>
          <w:p w14:paraId="01CD4C2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541420</w:t>
            </w:r>
          </w:p>
        </w:tc>
        <w:tc>
          <w:tcPr>
            <w:tcW w:w="7066" w:type="dxa"/>
            <w:tcBorders>
              <w:top w:val="nil"/>
              <w:left w:val="nil"/>
              <w:bottom w:val="single" w:sz="4" w:space="0" w:color="000000"/>
              <w:right w:val="single" w:sz="4" w:space="0" w:color="000000"/>
            </w:tcBorders>
            <w:shd w:val="clear" w:color="B8CCE4" w:fill="B8CCE4"/>
            <w:vAlign w:val="center"/>
            <w:hideMark/>
          </w:tcPr>
          <w:p w14:paraId="3BF061A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Diseño industrial</w:t>
            </w:r>
          </w:p>
        </w:tc>
      </w:tr>
      <w:tr w:rsidR="00412C31" w:rsidRPr="00412C31" w14:paraId="08AC57E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4BA213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263</w:t>
            </w:r>
          </w:p>
        </w:tc>
        <w:tc>
          <w:tcPr>
            <w:tcW w:w="1060" w:type="dxa"/>
            <w:tcBorders>
              <w:top w:val="nil"/>
              <w:left w:val="nil"/>
              <w:bottom w:val="single" w:sz="4" w:space="0" w:color="000000"/>
              <w:right w:val="single" w:sz="4" w:space="0" w:color="000000"/>
            </w:tcBorders>
            <w:shd w:val="clear" w:color="B8CCE4" w:fill="B8CCE4"/>
            <w:vAlign w:val="center"/>
            <w:hideMark/>
          </w:tcPr>
          <w:p w14:paraId="439863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541430</w:t>
            </w:r>
          </w:p>
        </w:tc>
        <w:tc>
          <w:tcPr>
            <w:tcW w:w="7066" w:type="dxa"/>
            <w:tcBorders>
              <w:top w:val="nil"/>
              <w:left w:val="nil"/>
              <w:bottom w:val="single" w:sz="4" w:space="0" w:color="000000"/>
              <w:right w:val="single" w:sz="4" w:space="0" w:color="000000"/>
            </w:tcBorders>
            <w:shd w:val="clear" w:color="B8CCE4" w:fill="B8CCE4"/>
            <w:vAlign w:val="center"/>
            <w:hideMark/>
          </w:tcPr>
          <w:p w14:paraId="483DDF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Diseño gráfico</w:t>
            </w:r>
          </w:p>
        </w:tc>
      </w:tr>
      <w:tr w:rsidR="00412C31" w:rsidRPr="00412C31" w14:paraId="2D6A842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6B504F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264</w:t>
            </w:r>
          </w:p>
        </w:tc>
        <w:tc>
          <w:tcPr>
            <w:tcW w:w="1060" w:type="dxa"/>
            <w:tcBorders>
              <w:top w:val="nil"/>
              <w:left w:val="nil"/>
              <w:bottom w:val="single" w:sz="4" w:space="0" w:color="000000"/>
              <w:right w:val="single" w:sz="4" w:space="0" w:color="000000"/>
            </w:tcBorders>
            <w:shd w:val="clear" w:color="B8CCE4" w:fill="B8CCE4"/>
            <w:vAlign w:val="center"/>
            <w:hideMark/>
          </w:tcPr>
          <w:p w14:paraId="798C85F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541490</w:t>
            </w:r>
          </w:p>
        </w:tc>
        <w:tc>
          <w:tcPr>
            <w:tcW w:w="7066" w:type="dxa"/>
            <w:tcBorders>
              <w:top w:val="nil"/>
              <w:left w:val="nil"/>
              <w:bottom w:val="single" w:sz="4" w:space="0" w:color="000000"/>
              <w:right w:val="single" w:sz="4" w:space="0" w:color="000000"/>
            </w:tcBorders>
            <w:shd w:val="clear" w:color="B8CCE4" w:fill="B8CCE4"/>
            <w:vAlign w:val="center"/>
            <w:hideMark/>
          </w:tcPr>
          <w:p w14:paraId="1EFB65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Diseño de modas y otros diseños especializados</w:t>
            </w:r>
          </w:p>
        </w:tc>
      </w:tr>
      <w:tr w:rsidR="00412C31" w:rsidRPr="00412C31" w14:paraId="5DF122D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A5CC10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265</w:t>
            </w:r>
          </w:p>
        </w:tc>
        <w:tc>
          <w:tcPr>
            <w:tcW w:w="1060" w:type="dxa"/>
            <w:tcBorders>
              <w:top w:val="nil"/>
              <w:left w:val="nil"/>
              <w:bottom w:val="single" w:sz="4" w:space="0" w:color="000000"/>
              <w:right w:val="single" w:sz="4" w:space="0" w:color="000000"/>
            </w:tcBorders>
            <w:shd w:val="clear" w:color="B8CCE4" w:fill="B8CCE4"/>
            <w:vAlign w:val="center"/>
            <w:hideMark/>
          </w:tcPr>
          <w:p w14:paraId="03671DB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541510</w:t>
            </w:r>
          </w:p>
        </w:tc>
        <w:tc>
          <w:tcPr>
            <w:tcW w:w="7066" w:type="dxa"/>
            <w:tcBorders>
              <w:top w:val="nil"/>
              <w:left w:val="nil"/>
              <w:bottom w:val="single" w:sz="4" w:space="0" w:color="000000"/>
              <w:right w:val="single" w:sz="4" w:space="0" w:color="000000"/>
            </w:tcBorders>
            <w:shd w:val="clear" w:color="B8CCE4" w:fill="B8CCE4"/>
            <w:vAlign w:val="center"/>
            <w:hideMark/>
          </w:tcPr>
          <w:p w14:paraId="25EBB0F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diseño de sistemas de cómputo y servicios relacionados</w:t>
            </w:r>
          </w:p>
        </w:tc>
      </w:tr>
      <w:tr w:rsidR="00412C31" w:rsidRPr="00412C31" w14:paraId="56DF42C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6D2588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266</w:t>
            </w:r>
          </w:p>
        </w:tc>
        <w:tc>
          <w:tcPr>
            <w:tcW w:w="1060" w:type="dxa"/>
            <w:tcBorders>
              <w:top w:val="nil"/>
              <w:left w:val="nil"/>
              <w:bottom w:val="single" w:sz="4" w:space="0" w:color="000000"/>
              <w:right w:val="single" w:sz="4" w:space="0" w:color="000000"/>
            </w:tcBorders>
            <w:shd w:val="clear" w:color="B8CCE4" w:fill="B8CCE4"/>
            <w:vAlign w:val="center"/>
            <w:hideMark/>
          </w:tcPr>
          <w:p w14:paraId="4E9B76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541610</w:t>
            </w:r>
          </w:p>
        </w:tc>
        <w:tc>
          <w:tcPr>
            <w:tcW w:w="7066" w:type="dxa"/>
            <w:tcBorders>
              <w:top w:val="nil"/>
              <w:left w:val="nil"/>
              <w:bottom w:val="single" w:sz="4" w:space="0" w:color="000000"/>
              <w:right w:val="single" w:sz="4" w:space="0" w:color="000000"/>
            </w:tcBorders>
            <w:shd w:val="clear" w:color="B8CCE4" w:fill="B8CCE4"/>
            <w:vAlign w:val="center"/>
            <w:hideMark/>
          </w:tcPr>
          <w:p w14:paraId="3D0DD63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consultoría en administración</w:t>
            </w:r>
          </w:p>
        </w:tc>
      </w:tr>
      <w:tr w:rsidR="00412C31" w:rsidRPr="00412C31" w14:paraId="22A6C32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E12E8B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267</w:t>
            </w:r>
          </w:p>
        </w:tc>
        <w:tc>
          <w:tcPr>
            <w:tcW w:w="1060" w:type="dxa"/>
            <w:tcBorders>
              <w:top w:val="nil"/>
              <w:left w:val="nil"/>
              <w:bottom w:val="single" w:sz="4" w:space="0" w:color="000000"/>
              <w:right w:val="single" w:sz="4" w:space="0" w:color="000000"/>
            </w:tcBorders>
            <w:shd w:val="clear" w:color="B8CCE4" w:fill="B8CCE4"/>
            <w:vAlign w:val="center"/>
            <w:hideMark/>
          </w:tcPr>
          <w:p w14:paraId="4675EB4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541620</w:t>
            </w:r>
          </w:p>
        </w:tc>
        <w:tc>
          <w:tcPr>
            <w:tcW w:w="7066" w:type="dxa"/>
            <w:tcBorders>
              <w:top w:val="nil"/>
              <w:left w:val="nil"/>
              <w:bottom w:val="single" w:sz="4" w:space="0" w:color="000000"/>
              <w:right w:val="single" w:sz="4" w:space="0" w:color="000000"/>
            </w:tcBorders>
            <w:shd w:val="clear" w:color="B8CCE4" w:fill="B8CCE4"/>
            <w:vAlign w:val="center"/>
            <w:hideMark/>
          </w:tcPr>
          <w:p w14:paraId="34CFCAE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consultoría en medio ambiente</w:t>
            </w:r>
          </w:p>
        </w:tc>
      </w:tr>
      <w:tr w:rsidR="00412C31" w:rsidRPr="00412C31" w14:paraId="79451E0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29A59F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268</w:t>
            </w:r>
          </w:p>
        </w:tc>
        <w:tc>
          <w:tcPr>
            <w:tcW w:w="1060" w:type="dxa"/>
            <w:tcBorders>
              <w:top w:val="nil"/>
              <w:left w:val="nil"/>
              <w:bottom w:val="single" w:sz="4" w:space="0" w:color="000000"/>
              <w:right w:val="single" w:sz="4" w:space="0" w:color="000000"/>
            </w:tcBorders>
            <w:shd w:val="clear" w:color="B8CCE4" w:fill="B8CCE4"/>
            <w:vAlign w:val="center"/>
            <w:hideMark/>
          </w:tcPr>
          <w:p w14:paraId="267ADA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541690</w:t>
            </w:r>
          </w:p>
        </w:tc>
        <w:tc>
          <w:tcPr>
            <w:tcW w:w="7066" w:type="dxa"/>
            <w:tcBorders>
              <w:top w:val="nil"/>
              <w:left w:val="nil"/>
              <w:bottom w:val="single" w:sz="4" w:space="0" w:color="000000"/>
              <w:right w:val="single" w:sz="4" w:space="0" w:color="000000"/>
            </w:tcBorders>
            <w:shd w:val="clear" w:color="B8CCE4" w:fill="B8CCE4"/>
            <w:vAlign w:val="center"/>
            <w:hideMark/>
          </w:tcPr>
          <w:p w14:paraId="52253A9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consultoría científica y técnica</w:t>
            </w:r>
          </w:p>
        </w:tc>
      </w:tr>
      <w:tr w:rsidR="00412C31" w:rsidRPr="00412C31" w14:paraId="6D467FC5"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B9DB9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269</w:t>
            </w:r>
          </w:p>
        </w:tc>
        <w:tc>
          <w:tcPr>
            <w:tcW w:w="1060" w:type="dxa"/>
            <w:tcBorders>
              <w:top w:val="nil"/>
              <w:left w:val="nil"/>
              <w:bottom w:val="single" w:sz="4" w:space="0" w:color="000000"/>
              <w:right w:val="single" w:sz="4" w:space="0" w:color="000000"/>
            </w:tcBorders>
            <w:shd w:val="clear" w:color="B8CCE4" w:fill="B8CCE4"/>
            <w:vAlign w:val="center"/>
            <w:hideMark/>
          </w:tcPr>
          <w:p w14:paraId="1CDC7E3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541711</w:t>
            </w:r>
          </w:p>
        </w:tc>
        <w:tc>
          <w:tcPr>
            <w:tcW w:w="7066" w:type="dxa"/>
            <w:tcBorders>
              <w:top w:val="nil"/>
              <w:left w:val="nil"/>
              <w:bottom w:val="single" w:sz="4" w:space="0" w:color="000000"/>
              <w:right w:val="single" w:sz="4" w:space="0" w:color="000000"/>
            </w:tcBorders>
            <w:shd w:val="clear" w:color="B8CCE4" w:fill="B8CCE4"/>
            <w:vAlign w:val="center"/>
            <w:hideMark/>
          </w:tcPr>
          <w:p w14:paraId="51E22F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investigación científica y desarrollo en ciencias naturales y exactas, ingeniería, y ciencias de la vida, prestados por el sector privado</w:t>
            </w:r>
          </w:p>
        </w:tc>
      </w:tr>
      <w:tr w:rsidR="00412C31" w:rsidRPr="00412C31" w14:paraId="7B2809ED"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4A0A31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270</w:t>
            </w:r>
          </w:p>
        </w:tc>
        <w:tc>
          <w:tcPr>
            <w:tcW w:w="1060" w:type="dxa"/>
            <w:tcBorders>
              <w:top w:val="nil"/>
              <w:left w:val="nil"/>
              <w:bottom w:val="single" w:sz="4" w:space="0" w:color="000000"/>
              <w:right w:val="single" w:sz="4" w:space="0" w:color="000000"/>
            </w:tcBorders>
            <w:shd w:val="clear" w:color="B8CCE4" w:fill="B8CCE4"/>
            <w:vAlign w:val="center"/>
            <w:hideMark/>
          </w:tcPr>
          <w:p w14:paraId="619CE92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541721</w:t>
            </w:r>
          </w:p>
        </w:tc>
        <w:tc>
          <w:tcPr>
            <w:tcW w:w="7066" w:type="dxa"/>
            <w:tcBorders>
              <w:top w:val="nil"/>
              <w:left w:val="nil"/>
              <w:bottom w:val="single" w:sz="4" w:space="0" w:color="000000"/>
              <w:right w:val="single" w:sz="4" w:space="0" w:color="000000"/>
            </w:tcBorders>
            <w:shd w:val="clear" w:color="B8CCE4" w:fill="B8CCE4"/>
            <w:vAlign w:val="center"/>
            <w:hideMark/>
          </w:tcPr>
          <w:p w14:paraId="5BA8F0B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investigación científica y desarrollo en ciencias sociales y humanidades, prestados por el sector privado</w:t>
            </w:r>
          </w:p>
        </w:tc>
      </w:tr>
      <w:tr w:rsidR="00412C31" w:rsidRPr="00412C31" w14:paraId="31203A9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A11BAB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271</w:t>
            </w:r>
          </w:p>
        </w:tc>
        <w:tc>
          <w:tcPr>
            <w:tcW w:w="1060" w:type="dxa"/>
            <w:tcBorders>
              <w:top w:val="nil"/>
              <w:left w:val="nil"/>
              <w:bottom w:val="single" w:sz="4" w:space="0" w:color="000000"/>
              <w:right w:val="single" w:sz="4" w:space="0" w:color="000000"/>
            </w:tcBorders>
            <w:shd w:val="clear" w:color="B8CCE4" w:fill="B8CCE4"/>
            <w:vAlign w:val="center"/>
            <w:hideMark/>
          </w:tcPr>
          <w:p w14:paraId="2533D9D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541810</w:t>
            </w:r>
          </w:p>
        </w:tc>
        <w:tc>
          <w:tcPr>
            <w:tcW w:w="7066" w:type="dxa"/>
            <w:tcBorders>
              <w:top w:val="nil"/>
              <w:left w:val="nil"/>
              <w:bottom w:val="single" w:sz="4" w:space="0" w:color="000000"/>
              <w:right w:val="single" w:sz="4" w:space="0" w:color="000000"/>
            </w:tcBorders>
            <w:shd w:val="clear" w:color="B8CCE4" w:fill="B8CCE4"/>
            <w:vAlign w:val="center"/>
            <w:hideMark/>
          </w:tcPr>
          <w:p w14:paraId="5139CAA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publicidad</w:t>
            </w:r>
          </w:p>
        </w:tc>
      </w:tr>
      <w:tr w:rsidR="00412C31" w:rsidRPr="00412C31" w14:paraId="3913BBB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C73949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272</w:t>
            </w:r>
          </w:p>
        </w:tc>
        <w:tc>
          <w:tcPr>
            <w:tcW w:w="1060" w:type="dxa"/>
            <w:tcBorders>
              <w:top w:val="nil"/>
              <w:left w:val="nil"/>
              <w:bottom w:val="single" w:sz="4" w:space="0" w:color="000000"/>
              <w:right w:val="single" w:sz="4" w:space="0" w:color="000000"/>
            </w:tcBorders>
            <w:shd w:val="clear" w:color="B8CCE4" w:fill="B8CCE4"/>
            <w:vAlign w:val="center"/>
            <w:hideMark/>
          </w:tcPr>
          <w:p w14:paraId="3918E6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541820</w:t>
            </w:r>
          </w:p>
        </w:tc>
        <w:tc>
          <w:tcPr>
            <w:tcW w:w="7066" w:type="dxa"/>
            <w:tcBorders>
              <w:top w:val="nil"/>
              <w:left w:val="nil"/>
              <w:bottom w:val="single" w:sz="4" w:space="0" w:color="000000"/>
              <w:right w:val="single" w:sz="4" w:space="0" w:color="000000"/>
            </w:tcBorders>
            <w:shd w:val="clear" w:color="B8CCE4" w:fill="B8CCE4"/>
            <w:vAlign w:val="center"/>
            <w:hideMark/>
          </w:tcPr>
          <w:p w14:paraId="0B50E2A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relaciones públicas</w:t>
            </w:r>
          </w:p>
        </w:tc>
      </w:tr>
      <w:tr w:rsidR="00412C31" w:rsidRPr="00412C31" w14:paraId="522D219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5154B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273</w:t>
            </w:r>
          </w:p>
        </w:tc>
        <w:tc>
          <w:tcPr>
            <w:tcW w:w="1060" w:type="dxa"/>
            <w:tcBorders>
              <w:top w:val="nil"/>
              <w:left w:val="nil"/>
              <w:bottom w:val="single" w:sz="4" w:space="0" w:color="000000"/>
              <w:right w:val="single" w:sz="4" w:space="0" w:color="000000"/>
            </w:tcBorders>
            <w:shd w:val="clear" w:color="B8CCE4" w:fill="B8CCE4"/>
            <w:vAlign w:val="center"/>
            <w:hideMark/>
          </w:tcPr>
          <w:p w14:paraId="5CF5969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541830</w:t>
            </w:r>
          </w:p>
        </w:tc>
        <w:tc>
          <w:tcPr>
            <w:tcW w:w="7066" w:type="dxa"/>
            <w:tcBorders>
              <w:top w:val="nil"/>
              <w:left w:val="nil"/>
              <w:bottom w:val="single" w:sz="4" w:space="0" w:color="000000"/>
              <w:right w:val="single" w:sz="4" w:space="0" w:color="000000"/>
            </w:tcBorders>
            <w:shd w:val="clear" w:color="B8CCE4" w:fill="B8CCE4"/>
            <w:vAlign w:val="center"/>
            <w:hideMark/>
          </w:tcPr>
          <w:p w14:paraId="549E263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compra de medios a petición del cliente</w:t>
            </w:r>
          </w:p>
        </w:tc>
      </w:tr>
      <w:tr w:rsidR="00412C31" w:rsidRPr="00412C31" w14:paraId="4412C59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86F53C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274</w:t>
            </w:r>
          </w:p>
        </w:tc>
        <w:tc>
          <w:tcPr>
            <w:tcW w:w="1060" w:type="dxa"/>
            <w:tcBorders>
              <w:top w:val="nil"/>
              <w:left w:val="nil"/>
              <w:bottom w:val="single" w:sz="4" w:space="0" w:color="000000"/>
              <w:right w:val="single" w:sz="4" w:space="0" w:color="000000"/>
            </w:tcBorders>
            <w:shd w:val="clear" w:color="B8CCE4" w:fill="B8CCE4"/>
            <w:vAlign w:val="center"/>
            <w:hideMark/>
          </w:tcPr>
          <w:p w14:paraId="51ED1D8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541840</w:t>
            </w:r>
          </w:p>
        </w:tc>
        <w:tc>
          <w:tcPr>
            <w:tcW w:w="7066" w:type="dxa"/>
            <w:tcBorders>
              <w:top w:val="nil"/>
              <w:left w:val="nil"/>
              <w:bottom w:val="single" w:sz="4" w:space="0" w:color="000000"/>
              <w:right w:val="single" w:sz="4" w:space="0" w:color="000000"/>
            </w:tcBorders>
            <w:shd w:val="clear" w:color="B8CCE4" w:fill="B8CCE4"/>
            <w:vAlign w:val="center"/>
            <w:hideMark/>
          </w:tcPr>
          <w:p w14:paraId="1091CA8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representación de medios</w:t>
            </w:r>
          </w:p>
        </w:tc>
      </w:tr>
      <w:tr w:rsidR="00412C31" w:rsidRPr="00412C31" w14:paraId="43C6D02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F337FC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275</w:t>
            </w:r>
          </w:p>
        </w:tc>
        <w:tc>
          <w:tcPr>
            <w:tcW w:w="1060" w:type="dxa"/>
            <w:tcBorders>
              <w:top w:val="nil"/>
              <w:left w:val="nil"/>
              <w:bottom w:val="single" w:sz="4" w:space="0" w:color="000000"/>
              <w:right w:val="single" w:sz="4" w:space="0" w:color="000000"/>
            </w:tcBorders>
            <w:shd w:val="clear" w:color="B8CCE4" w:fill="B8CCE4"/>
            <w:vAlign w:val="center"/>
            <w:hideMark/>
          </w:tcPr>
          <w:p w14:paraId="15B915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541850</w:t>
            </w:r>
          </w:p>
        </w:tc>
        <w:tc>
          <w:tcPr>
            <w:tcW w:w="7066" w:type="dxa"/>
            <w:tcBorders>
              <w:top w:val="nil"/>
              <w:left w:val="nil"/>
              <w:bottom w:val="single" w:sz="4" w:space="0" w:color="000000"/>
              <w:right w:val="single" w:sz="4" w:space="0" w:color="000000"/>
            </w:tcBorders>
            <w:shd w:val="clear" w:color="B8CCE4" w:fill="B8CCE4"/>
            <w:vAlign w:val="center"/>
            <w:hideMark/>
          </w:tcPr>
          <w:p w14:paraId="7867DE4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anuncios publicitarios</w:t>
            </w:r>
          </w:p>
        </w:tc>
      </w:tr>
      <w:tr w:rsidR="00412C31" w:rsidRPr="00412C31" w14:paraId="35E1B32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D2C9FA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276</w:t>
            </w:r>
          </w:p>
        </w:tc>
        <w:tc>
          <w:tcPr>
            <w:tcW w:w="1060" w:type="dxa"/>
            <w:tcBorders>
              <w:top w:val="nil"/>
              <w:left w:val="nil"/>
              <w:bottom w:val="single" w:sz="4" w:space="0" w:color="000000"/>
              <w:right w:val="single" w:sz="4" w:space="0" w:color="000000"/>
            </w:tcBorders>
            <w:shd w:val="clear" w:color="B8CCE4" w:fill="B8CCE4"/>
            <w:vAlign w:val="center"/>
            <w:hideMark/>
          </w:tcPr>
          <w:p w14:paraId="73F636B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541860</w:t>
            </w:r>
          </w:p>
        </w:tc>
        <w:tc>
          <w:tcPr>
            <w:tcW w:w="7066" w:type="dxa"/>
            <w:tcBorders>
              <w:top w:val="nil"/>
              <w:left w:val="nil"/>
              <w:bottom w:val="single" w:sz="4" w:space="0" w:color="000000"/>
              <w:right w:val="single" w:sz="4" w:space="0" w:color="000000"/>
            </w:tcBorders>
            <w:shd w:val="clear" w:color="B8CCE4" w:fill="B8CCE4"/>
            <w:vAlign w:val="center"/>
            <w:hideMark/>
          </w:tcPr>
          <w:p w14:paraId="479EE5C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correo directo</w:t>
            </w:r>
          </w:p>
        </w:tc>
      </w:tr>
      <w:tr w:rsidR="00412C31" w:rsidRPr="00412C31" w14:paraId="631B66D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EA37B7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277</w:t>
            </w:r>
          </w:p>
        </w:tc>
        <w:tc>
          <w:tcPr>
            <w:tcW w:w="1060" w:type="dxa"/>
            <w:tcBorders>
              <w:top w:val="nil"/>
              <w:left w:val="nil"/>
              <w:bottom w:val="single" w:sz="4" w:space="0" w:color="000000"/>
              <w:right w:val="single" w:sz="4" w:space="0" w:color="000000"/>
            </w:tcBorders>
            <w:shd w:val="clear" w:color="B8CCE4" w:fill="B8CCE4"/>
            <w:vAlign w:val="center"/>
            <w:hideMark/>
          </w:tcPr>
          <w:p w14:paraId="50C3A3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541890</w:t>
            </w:r>
          </w:p>
        </w:tc>
        <w:tc>
          <w:tcPr>
            <w:tcW w:w="7066" w:type="dxa"/>
            <w:tcBorders>
              <w:top w:val="nil"/>
              <w:left w:val="nil"/>
              <w:bottom w:val="single" w:sz="4" w:space="0" w:color="000000"/>
              <w:right w:val="single" w:sz="4" w:space="0" w:color="000000"/>
            </w:tcBorders>
            <w:shd w:val="clear" w:color="B8CCE4" w:fill="B8CCE4"/>
            <w:vAlign w:val="center"/>
            <w:hideMark/>
          </w:tcPr>
          <w:p w14:paraId="7C6FAB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rotulación y otros servicios de publicidad</w:t>
            </w:r>
          </w:p>
        </w:tc>
      </w:tr>
      <w:tr w:rsidR="00412C31" w:rsidRPr="00412C31" w14:paraId="1A93283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D4449F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278</w:t>
            </w:r>
          </w:p>
        </w:tc>
        <w:tc>
          <w:tcPr>
            <w:tcW w:w="1060" w:type="dxa"/>
            <w:tcBorders>
              <w:top w:val="nil"/>
              <w:left w:val="nil"/>
              <w:bottom w:val="single" w:sz="4" w:space="0" w:color="000000"/>
              <w:right w:val="single" w:sz="4" w:space="0" w:color="000000"/>
            </w:tcBorders>
            <w:shd w:val="clear" w:color="B8CCE4" w:fill="B8CCE4"/>
            <w:vAlign w:val="center"/>
            <w:hideMark/>
          </w:tcPr>
          <w:p w14:paraId="2FD5C9F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541910</w:t>
            </w:r>
          </w:p>
        </w:tc>
        <w:tc>
          <w:tcPr>
            <w:tcW w:w="7066" w:type="dxa"/>
            <w:tcBorders>
              <w:top w:val="nil"/>
              <w:left w:val="nil"/>
              <w:bottom w:val="single" w:sz="4" w:space="0" w:color="000000"/>
              <w:right w:val="single" w:sz="4" w:space="0" w:color="000000"/>
            </w:tcBorders>
            <w:shd w:val="clear" w:color="B8CCE4" w:fill="B8CCE4"/>
            <w:vAlign w:val="center"/>
            <w:hideMark/>
          </w:tcPr>
          <w:p w14:paraId="37B0F42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investigación de mercados y encuestas de opinión pública</w:t>
            </w:r>
          </w:p>
        </w:tc>
      </w:tr>
      <w:tr w:rsidR="00412C31" w:rsidRPr="00412C31" w14:paraId="39964DF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A7B0B6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279</w:t>
            </w:r>
          </w:p>
        </w:tc>
        <w:tc>
          <w:tcPr>
            <w:tcW w:w="1060" w:type="dxa"/>
            <w:tcBorders>
              <w:top w:val="nil"/>
              <w:left w:val="nil"/>
              <w:bottom w:val="single" w:sz="4" w:space="0" w:color="000000"/>
              <w:right w:val="single" w:sz="4" w:space="0" w:color="000000"/>
            </w:tcBorders>
            <w:shd w:val="clear" w:color="B8CCE4" w:fill="B8CCE4"/>
            <w:vAlign w:val="center"/>
            <w:hideMark/>
          </w:tcPr>
          <w:p w14:paraId="7D71D33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541920</w:t>
            </w:r>
          </w:p>
        </w:tc>
        <w:tc>
          <w:tcPr>
            <w:tcW w:w="7066" w:type="dxa"/>
            <w:tcBorders>
              <w:top w:val="nil"/>
              <w:left w:val="nil"/>
              <w:bottom w:val="single" w:sz="4" w:space="0" w:color="000000"/>
              <w:right w:val="single" w:sz="4" w:space="0" w:color="000000"/>
            </w:tcBorders>
            <w:shd w:val="clear" w:color="B8CCE4" w:fill="B8CCE4"/>
            <w:vAlign w:val="center"/>
            <w:hideMark/>
          </w:tcPr>
          <w:p w14:paraId="12C20DC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fotografía y videograbación</w:t>
            </w:r>
          </w:p>
        </w:tc>
      </w:tr>
      <w:tr w:rsidR="00412C31" w:rsidRPr="00412C31" w14:paraId="7ADFECB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6393CE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280</w:t>
            </w:r>
          </w:p>
        </w:tc>
        <w:tc>
          <w:tcPr>
            <w:tcW w:w="1060" w:type="dxa"/>
            <w:tcBorders>
              <w:top w:val="nil"/>
              <w:left w:val="nil"/>
              <w:bottom w:val="single" w:sz="4" w:space="0" w:color="000000"/>
              <w:right w:val="single" w:sz="4" w:space="0" w:color="000000"/>
            </w:tcBorders>
            <w:shd w:val="clear" w:color="B8CCE4" w:fill="B8CCE4"/>
            <w:vAlign w:val="center"/>
            <w:hideMark/>
          </w:tcPr>
          <w:p w14:paraId="6CE1D9F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541930</w:t>
            </w:r>
          </w:p>
        </w:tc>
        <w:tc>
          <w:tcPr>
            <w:tcW w:w="7066" w:type="dxa"/>
            <w:tcBorders>
              <w:top w:val="nil"/>
              <w:left w:val="nil"/>
              <w:bottom w:val="single" w:sz="4" w:space="0" w:color="000000"/>
              <w:right w:val="single" w:sz="4" w:space="0" w:color="000000"/>
            </w:tcBorders>
            <w:shd w:val="clear" w:color="B8CCE4" w:fill="B8CCE4"/>
            <w:vAlign w:val="center"/>
            <w:hideMark/>
          </w:tcPr>
          <w:p w14:paraId="2F7371C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traducción e interpretación</w:t>
            </w:r>
          </w:p>
        </w:tc>
      </w:tr>
      <w:tr w:rsidR="00412C31" w:rsidRPr="00412C31" w14:paraId="7C20CE7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B897FD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281</w:t>
            </w:r>
          </w:p>
        </w:tc>
        <w:tc>
          <w:tcPr>
            <w:tcW w:w="1060" w:type="dxa"/>
            <w:tcBorders>
              <w:top w:val="nil"/>
              <w:left w:val="nil"/>
              <w:bottom w:val="single" w:sz="4" w:space="0" w:color="000000"/>
              <w:right w:val="single" w:sz="4" w:space="0" w:color="000000"/>
            </w:tcBorders>
            <w:shd w:val="clear" w:color="B8CCE4" w:fill="B8CCE4"/>
            <w:vAlign w:val="center"/>
            <w:hideMark/>
          </w:tcPr>
          <w:p w14:paraId="64F99CF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541941</w:t>
            </w:r>
          </w:p>
        </w:tc>
        <w:tc>
          <w:tcPr>
            <w:tcW w:w="7066" w:type="dxa"/>
            <w:tcBorders>
              <w:top w:val="nil"/>
              <w:left w:val="nil"/>
              <w:bottom w:val="single" w:sz="4" w:space="0" w:color="000000"/>
              <w:right w:val="single" w:sz="4" w:space="0" w:color="000000"/>
            </w:tcBorders>
            <w:shd w:val="clear" w:color="B8CCE4" w:fill="B8CCE4"/>
            <w:vAlign w:val="center"/>
            <w:hideMark/>
          </w:tcPr>
          <w:p w14:paraId="57087FE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veterinarios para mascotas prestados por el sector privado</w:t>
            </w:r>
          </w:p>
        </w:tc>
      </w:tr>
      <w:tr w:rsidR="00412C31" w:rsidRPr="00412C31" w14:paraId="5B4B476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19E630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282</w:t>
            </w:r>
          </w:p>
        </w:tc>
        <w:tc>
          <w:tcPr>
            <w:tcW w:w="1060" w:type="dxa"/>
            <w:tcBorders>
              <w:top w:val="nil"/>
              <w:left w:val="nil"/>
              <w:bottom w:val="single" w:sz="4" w:space="0" w:color="000000"/>
              <w:right w:val="single" w:sz="4" w:space="0" w:color="000000"/>
            </w:tcBorders>
            <w:shd w:val="clear" w:color="B8CCE4" w:fill="B8CCE4"/>
            <w:vAlign w:val="center"/>
            <w:hideMark/>
          </w:tcPr>
          <w:p w14:paraId="044916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541943</w:t>
            </w:r>
          </w:p>
        </w:tc>
        <w:tc>
          <w:tcPr>
            <w:tcW w:w="7066" w:type="dxa"/>
            <w:tcBorders>
              <w:top w:val="nil"/>
              <w:left w:val="nil"/>
              <w:bottom w:val="single" w:sz="4" w:space="0" w:color="000000"/>
              <w:right w:val="single" w:sz="4" w:space="0" w:color="000000"/>
            </w:tcBorders>
            <w:shd w:val="clear" w:color="B8CCE4" w:fill="B8CCE4"/>
            <w:vAlign w:val="center"/>
            <w:hideMark/>
          </w:tcPr>
          <w:p w14:paraId="02E6620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veterinarios para la ganadería prestados por el sector privado</w:t>
            </w:r>
          </w:p>
        </w:tc>
      </w:tr>
      <w:tr w:rsidR="00412C31" w:rsidRPr="00412C31" w14:paraId="07D128B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200639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283</w:t>
            </w:r>
          </w:p>
        </w:tc>
        <w:tc>
          <w:tcPr>
            <w:tcW w:w="1060" w:type="dxa"/>
            <w:tcBorders>
              <w:top w:val="nil"/>
              <w:left w:val="nil"/>
              <w:bottom w:val="single" w:sz="4" w:space="0" w:color="000000"/>
              <w:right w:val="single" w:sz="4" w:space="0" w:color="000000"/>
            </w:tcBorders>
            <w:shd w:val="clear" w:color="B8CCE4" w:fill="B8CCE4"/>
            <w:vAlign w:val="center"/>
            <w:hideMark/>
          </w:tcPr>
          <w:p w14:paraId="13F86DE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541990</w:t>
            </w:r>
          </w:p>
        </w:tc>
        <w:tc>
          <w:tcPr>
            <w:tcW w:w="7066" w:type="dxa"/>
            <w:tcBorders>
              <w:top w:val="nil"/>
              <w:left w:val="nil"/>
              <w:bottom w:val="single" w:sz="4" w:space="0" w:color="000000"/>
              <w:right w:val="single" w:sz="4" w:space="0" w:color="000000"/>
            </w:tcBorders>
            <w:shd w:val="clear" w:color="B8CCE4" w:fill="B8CCE4"/>
            <w:vAlign w:val="center"/>
            <w:hideMark/>
          </w:tcPr>
          <w:p w14:paraId="3C9DAB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profesionales, científicos y técnicos</w:t>
            </w:r>
          </w:p>
        </w:tc>
      </w:tr>
      <w:tr w:rsidR="00412C31" w:rsidRPr="00412C31" w14:paraId="53036B2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E1355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284</w:t>
            </w:r>
          </w:p>
        </w:tc>
        <w:tc>
          <w:tcPr>
            <w:tcW w:w="1060" w:type="dxa"/>
            <w:tcBorders>
              <w:top w:val="nil"/>
              <w:left w:val="nil"/>
              <w:bottom w:val="single" w:sz="4" w:space="0" w:color="000000"/>
              <w:right w:val="single" w:sz="4" w:space="0" w:color="000000"/>
            </w:tcBorders>
            <w:shd w:val="clear" w:color="B8CCE4" w:fill="B8CCE4"/>
            <w:vAlign w:val="center"/>
            <w:hideMark/>
          </w:tcPr>
          <w:p w14:paraId="46B402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561110</w:t>
            </w:r>
          </w:p>
        </w:tc>
        <w:tc>
          <w:tcPr>
            <w:tcW w:w="7066" w:type="dxa"/>
            <w:tcBorders>
              <w:top w:val="nil"/>
              <w:left w:val="nil"/>
              <w:bottom w:val="single" w:sz="4" w:space="0" w:color="000000"/>
              <w:right w:val="single" w:sz="4" w:space="0" w:color="000000"/>
            </w:tcBorders>
            <w:shd w:val="clear" w:color="B8CCE4" w:fill="B8CCE4"/>
            <w:vAlign w:val="center"/>
            <w:hideMark/>
          </w:tcPr>
          <w:p w14:paraId="02D8D22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administración de negocios</w:t>
            </w:r>
          </w:p>
        </w:tc>
      </w:tr>
      <w:tr w:rsidR="00412C31" w:rsidRPr="00412C31" w14:paraId="6E9976F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5318A9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285</w:t>
            </w:r>
          </w:p>
        </w:tc>
        <w:tc>
          <w:tcPr>
            <w:tcW w:w="1060" w:type="dxa"/>
            <w:tcBorders>
              <w:top w:val="nil"/>
              <w:left w:val="nil"/>
              <w:bottom w:val="single" w:sz="4" w:space="0" w:color="000000"/>
              <w:right w:val="single" w:sz="4" w:space="0" w:color="000000"/>
            </w:tcBorders>
            <w:shd w:val="clear" w:color="B8CCE4" w:fill="B8CCE4"/>
            <w:vAlign w:val="center"/>
            <w:hideMark/>
          </w:tcPr>
          <w:p w14:paraId="189F674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561210</w:t>
            </w:r>
          </w:p>
        </w:tc>
        <w:tc>
          <w:tcPr>
            <w:tcW w:w="7066" w:type="dxa"/>
            <w:tcBorders>
              <w:top w:val="nil"/>
              <w:left w:val="nil"/>
              <w:bottom w:val="single" w:sz="4" w:space="0" w:color="000000"/>
              <w:right w:val="single" w:sz="4" w:space="0" w:color="000000"/>
            </w:tcBorders>
            <w:shd w:val="clear" w:color="B8CCE4" w:fill="B8CCE4"/>
            <w:vAlign w:val="center"/>
            <w:hideMark/>
          </w:tcPr>
          <w:p w14:paraId="364ACCA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combinados de apoyo en instalaciones</w:t>
            </w:r>
          </w:p>
        </w:tc>
      </w:tr>
      <w:tr w:rsidR="00412C31" w:rsidRPr="00412C31" w14:paraId="3E48974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0767F5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286</w:t>
            </w:r>
          </w:p>
        </w:tc>
        <w:tc>
          <w:tcPr>
            <w:tcW w:w="1060" w:type="dxa"/>
            <w:tcBorders>
              <w:top w:val="nil"/>
              <w:left w:val="nil"/>
              <w:bottom w:val="single" w:sz="4" w:space="0" w:color="000000"/>
              <w:right w:val="single" w:sz="4" w:space="0" w:color="000000"/>
            </w:tcBorders>
            <w:shd w:val="clear" w:color="B8CCE4" w:fill="B8CCE4"/>
            <w:vAlign w:val="center"/>
            <w:hideMark/>
          </w:tcPr>
          <w:p w14:paraId="2D00AFC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561320</w:t>
            </w:r>
          </w:p>
        </w:tc>
        <w:tc>
          <w:tcPr>
            <w:tcW w:w="7066" w:type="dxa"/>
            <w:tcBorders>
              <w:top w:val="nil"/>
              <w:left w:val="nil"/>
              <w:bottom w:val="single" w:sz="4" w:space="0" w:color="000000"/>
              <w:right w:val="single" w:sz="4" w:space="0" w:color="000000"/>
            </w:tcBorders>
            <w:shd w:val="clear" w:color="B8CCE4" w:fill="B8CCE4"/>
            <w:vAlign w:val="center"/>
            <w:hideMark/>
          </w:tcPr>
          <w:p w14:paraId="0E6470D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empleo temporal</w:t>
            </w:r>
          </w:p>
        </w:tc>
      </w:tr>
      <w:tr w:rsidR="00412C31" w:rsidRPr="00412C31" w14:paraId="5A7ABD74"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E076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287</w:t>
            </w:r>
          </w:p>
        </w:tc>
        <w:tc>
          <w:tcPr>
            <w:tcW w:w="1060" w:type="dxa"/>
            <w:tcBorders>
              <w:top w:val="nil"/>
              <w:left w:val="nil"/>
              <w:bottom w:val="single" w:sz="4" w:space="0" w:color="000000"/>
              <w:right w:val="single" w:sz="4" w:space="0" w:color="000000"/>
            </w:tcBorders>
            <w:shd w:val="clear" w:color="B8CCE4" w:fill="B8CCE4"/>
            <w:vAlign w:val="center"/>
            <w:hideMark/>
          </w:tcPr>
          <w:p w14:paraId="1B1EBDB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561330</w:t>
            </w:r>
          </w:p>
        </w:tc>
        <w:tc>
          <w:tcPr>
            <w:tcW w:w="7066" w:type="dxa"/>
            <w:tcBorders>
              <w:top w:val="nil"/>
              <w:left w:val="nil"/>
              <w:bottom w:val="single" w:sz="4" w:space="0" w:color="000000"/>
              <w:right w:val="single" w:sz="4" w:space="0" w:color="000000"/>
            </w:tcBorders>
            <w:shd w:val="clear" w:color="B8CCE4" w:fill="B8CCE4"/>
            <w:vAlign w:val="center"/>
            <w:hideMark/>
          </w:tcPr>
          <w:p w14:paraId="05604D1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Suministro de personal permanente</w:t>
            </w:r>
          </w:p>
        </w:tc>
      </w:tr>
      <w:tr w:rsidR="00412C31" w:rsidRPr="00412C31" w14:paraId="2DA42DC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1C2F14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288</w:t>
            </w:r>
          </w:p>
        </w:tc>
        <w:tc>
          <w:tcPr>
            <w:tcW w:w="1060" w:type="dxa"/>
            <w:tcBorders>
              <w:top w:val="nil"/>
              <w:left w:val="nil"/>
              <w:bottom w:val="single" w:sz="4" w:space="0" w:color="000000"/>
              <w:right w:val="single" w:sz="4" w:space="0" w:color="000000"/>
            </w:tcBorders>
            <w:shd w:val="clear" w:color="B8CCE4" w:fill="B8CCE4"/>
            <w:vAlign w:val="center"/>
            <w:hideMark/>
          </w:tcPr>
          <w:p w14:paraId="1EAEADA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561410</w:t>
            </w:r>
          </w:p>
        </w:tc>
        <w:tc>
          <w:tcPr>
            <w:tcW w:w="7066" w:type="dxa"/>
            <w:tcBorders>
              <w:top w:val="nil"/>
              <w:left w:val="nil"/>
              <w:bottom w:val="single" w:sz="4" w:space="0" w:color="000000"/>
              <w:right w:val="single" w:sz="4" w:space="0" w:color="000000"/>
            </w:tcBorders>
            <w:shd w:val="clear" w:color="B8CCE4" w:fill="B8CCE4"/>
            <w:vAlign w:val="center"/>
            <w:hideMark/>
          </w:tcPr>
          <w:p w14:paraId="2E487B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preparación de documentos</w:t>
            </w:r>
          </w:p>
        </w:tc>
      </w:tr>
      <w:tr w:rsidR="00412C31" w:rsidRPr="00412C31" w14:paraId="5A21326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E7C352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289</w:t>
            </w:r>
          </w:p>
        </w:tc>
        <w:tc>
          <w:tcPr>
            <w:tcW w:w="1060" w:type="dxa"/>
            <w:tcBorders>
              <w:top w:val="nil"/>
              <w:left w:val="nil"/>
              <w:bottom w:val="single" w:sz="4" w:space="0" w:color="000000"/>
              <w:right w:val="single" w:sz="4" w:space="0" w:color="000000"/>
            </w:tcBorders>
            <w:shd w:val="clear" w:color="B8CCE4" w:fill="B8CCE4"/>
            <w:vAlign w:val="center"/>
            <w:hideMark/>
          </w:tcPr>
          <w:p w14:paraId="4E0F220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561422</w:t>
            </w:r>
          </w:p>
        </w:tc>
        <w:tc>
          <w:tcPr>
            <w:tcW w:w="7066" w:type="dxa"/>
            <w:tcBorders>
              <w:top w:val="nil"/>
              <w:left w:val="nil"/>
              <w:bottom w:val="single" w:sz="4" w:space="0" w:color="000000"/>
              <w:right w:val="single" w:sz="4" w:space="0" w:color="000000"/>
            </w:tcBorders>
            <w:shd w:val="clear" w:color="B8CCE4" w:fill="B8CCE4"/>
            <w:vAlign w:val="center"/>
            <w:hideMark/>
          </w:tcPr>
          <w:p w14:paraId="35996E1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recepción de llamadas telefónicas y promoción por teléfono</w:t>
            </w:r>
          </w:p>
        </w:tc>
      </w:tr>
      <w:tr w:rsidR="00412C31" w:rsidRPr="00412C31" w14:paraId="2FCBF4A9"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696C52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290</w:t>
            </w:r>
          </w:p>
        </w:tc>
        <w:tc>
          <w:tcPr>
            <w:tcW w:w="1060" w:type="dxa"/>
            <w:tcBorders>
              <w:top w:val="nil"/>
              <w:left w:val="nil"/>
              <w:bottom w:val="single" w:sz="4" w:space="0" w:color="000000"/>
              <w:right w:val="single" w:sz="4" w:space="0" w:color="000000"/>
            </w:tcBorders>
            <w:shd w:val="clear" w:color="B8CCE4" w:fill="B8CCE4"/>
            <w:vAlign w:val="center"/>
            <w:hideMark/>
          </w:tcPr>
          <w:p w14:paraId="2115293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561431</w:t>
            </w:r>
          </w:p>
        </w:tc>
        <w:tc>
          <w:tcPr>
            <w:tcW w:w="7066" w:type="dxa"/>
            <w:tcBorders>
              <w:top w:val="nil"/>
              <w:left w:val="nil"/>
              <w:bottom w:val="single" w:sz="4" w:space="0" w:color="000000"/>
              <w:right w:val="single" w:sz="4" w:space="0" w:color="000000"/>
            </w:tcBorders>
            <w:shd w:val="clear" w:color="B8CCE4" w:fill="B8CCE4"/>
            <w:vAlign w:val="center"/>
            <w:hideMark/>
          </w:tcPr>
          <w:p w14:paraId="43DA7BC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fotocopiado, fax y afines</w:t>
            </w:r>
          </w:p>
        </w:tc>
      </w:tr>
      <w:tr w:rsidR="00412C31" w:rsidRPr="00412C31" w14:paraId="29A02E8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E75D00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291</w:t>
            </w:r>
          </w:p>
        </w:tc>
        <w:tc>
          <w:tcPr>
            <w:tcW w:w="1060" w:type="dxa"/>
            <w:tcBorders>
              <w:top w:val="nil"/>
              <w:left w:val="nil"/>
              <w:bottom w:val="single" w:sz="4" w:space="0" w:color="000000"/>
              <w:right w:val="single" w:sz="4" w:space="0" w:color="000000"/>
            </w:tcBorders>
            <w:shd w:val="clear" w:color="B8CCE4" w:fill="B8CCE4"/>
            <w:vAlign w:val="center"/>
            <w:hideMark/>
          </w:tcPr>
          <w:p w14:paraId="48BABE8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561440</w:t>
            </w:r>
          </w:p>
        </w:tc>
        <w:tc>
          <w:tcPr>
            <w:tcW w:w="7066" w:type="dxa"/>
            <w:tcBorders>
              <w:top w:val="nil"/>
              <w:left w:val="nil"/>
              <w:bottom w:val="single" w:sz="4" w:space="0" w:color="000000"/>
              <w:right w:val="single" w:sz="4" w:space="0" w:color="000000"/>
            </w:tcBorders>
            <w:shd w:val="clear" w:color="B8CCE4" w:fill="B8CCE4"/>
            <w:vAlign w:val="center"/>
            <w:hideMark/>
          </w:tcPr>
          <w:p w14:paraId="3F2C82B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cobranza</w:t>
            </w:r>
          </w:p>
        </w:tc>
      </w:tr>
      <w:tr w:rsidR="00412C31" w:rsidRPr="00412C31" w14:paraId="5E31180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25CEC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292</w:t>
            </w:r>
          </w:p>
        </w:tc>
        <w:tc>
          <w:tcPr>
            <w:tcW w:w="1060" w:type="dxa"/>
            <w:tcBorders>
              <w:top w:val="nil"/>
              <w:left w:val="nil"/>
              <w:bottom w:val="single" w:sz="4" w:space="0" w:color="000000"/>
              <w:right w:val="single" w:sz="4" w:space="0" w:color="000000"/>
            </w:tcBorders>
            <w:shd w:val="clear" w:color="B8CCE4" w:fill="B8CCE4"/>
            <w:vAlign w:val="center"/>
            <w:hideMark/>
          </w:tcPr>
          <w:p w14:paraId="227A8B0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561450</w:t>
            </w:r>
          </w:p>
        </w:tc>
        <w:tc>
          <w:tcPr>
            <w:tcW w:w="7066" w:type="dxa"/>
            <w:tcBorders>
              <w:top w:val="nil"/>
              <w:left w:val="nil"/>
              <w:bottom w:val="single" w:sz="4" w:space="0" w:color="000000"/>
              <w:right w:val="single" w:sz="4" w:space="0" w:color="000000"/>
            </w:tcBorders>
            <w:shd w:val="clear" w:color="B8CCE4" w:fill="B8CCE4"/>
            <w:vAlign w:val="center"/>
            <w:hideMark/>
          </w:tcPr>
          <w:p w14:paraId="523534A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Despachos de investigación de solvencia financiera</w:t>
            </w:r>
          </w:p>
        </w:tc>
      </w:tr>
      <w:tr w:rsidR="00412C31" w:rsidRPr="00412C31" w14:paraId="359FAAF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C74DA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293</w:t>
            </w:r>
          </w:p>
        </w:tc>
        <w:tc>
          <w:tcPr>
            <w:tcW w:w="1060" w:type="dxa"/>
            <w:tcBorders>
              <w:top w:val="nil"/>
              <w:left w:val="nil"/>
              <w:bottom w:val="single" w:sz="4" w:space="0" w:color="000000"/>
              <w:right w:val="single" w:sz="4" w:space="0" w:color="000000"/>
            </w:tcBorders>
            <w:shd w:val="clear" w:color="B8CCE4" w:fill="B8CCE4"/>
            <w:vAlign w:val="center"/>
            <w:hideMark/>
          </w:tcPr>
          <w:p w14:paraId="49EF65A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561490</w:t>
            </w:r>
          </w:p>
        </w:tc>
        <w:tc>
          <w:tcPr>
            <w:tcW w:w="7066" w:type="dxa"/>
            <w:tcBorders>
              <w:top w:val="nil"/>
              <w:left w:val="nil"/>
              <w:bottom w:val="single" w:sz="4" w:space="0" w:color="000000"/>
              <w:right w:val="single" w:sz="4" w:space="0" w:color="000000"/>
            </w:tcBorders>
            <w:shd w:val="clear" w:color="B8CCE4" w:fill="B8CCE4"/>
            <w:vAlign w:val="center"/>
            <w:hideMark/>
          </w:tcPr>
          <w:p w14:paraId="001B628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apoyo secretarial y similares</w:t>
            </w:r>
          </w:p>
        </w:tc>
      </w:tr>
      <w:tr w:rsidR="00412C31" w:rsidRPr="00412C31" w14:paraId="0072AF0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6F6C8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294</w:t>
            </w:r>
          </w:p>
        </w:tc>
        <w:tc>
          <w:tcPr>
            <w:tcW w:w="1060" w:type="dxa"/>
            <w:tcBorders>
              <w:top w:val="nil"/>
              <w:left w:val="nil"/>
              <w:bottom w:val="single" w:sz="4" w:space="0" w:color="000000"/>
              <w:right w:val="single" w:sz="4" w:space="0" w:color="000000"/>
            </w:tcBorders>
            <w:shd w:val="clear" w:color="B8CCE4" w:fill="B8CCE4"/>
            <w:vAlign w:val="center"/>
            <w:hideMark/>
          </w:tcPr>
          <w:p w14:paraId="52A2426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561510</w:t>
            </w:r>
          </w:p>
        </w:tc>
        <w:tc>
          <w:tcPr>
            <w:tcW w:w="7066" w:type="dxa"/>
            <w:tcBorders>
              <w:top w:val="nil"/>
              <w:left w:val="nil"/>
              <w:bottom w:val="single" w:sz="4" w:space="0" w:color="000000"/>
              <w:right w:val="single" w:sz="4" w:space="0" w:color="000000"/>
            </w:tcBorders>
            <w:shd w:val="clear" w:color="B8CCE4" w:fill="B8CCE4"/>
            <w:vAlign w:val="center"/>
            <w:hideMark/>
          </w:tcPr>
          <w:p w14:paraId="35D9D2A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Agencias de viajes</w:t>
            </w:r>
          </w:p>
        </w:tc>
      </w:tr>
      <w:tr w:rsidR="00412C31" w:rsidRPr="00412C31" w14:paraId="6C01ACF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AB1640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295</w:t>
            </w:r>
          </w:p>
        </w:tc>
        <w:tc>
          <w:tcPr>
            <w:tcW w:w="1060" w:type="dxa"/>
            <w:tcBorders>
              <w:top w:val="nil"/>
              <w:left w:val="nil"/>
              <w:bottom w:val="single" w:sz="4" w:space="0" w:color="000000"/>
              <w:right w:val="single" w:sz="4" w:space="0" w:color="000000"/>
            </w:tcBorders>
            <w:shd w:val="clear" w:color="B8CCE4" w:fill="B8CCE4"/>
            <w:vAlign w:val="center"/>
            <w:hideMark/>
          </w:tcPr>
          <w:p w14:paraId="12573B2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561520</w:t>
            </w:r>
          </w:p>
        </w:tc>
        <w:tc>
          <w:tcPr>
            <w:tcW w:w="7066" w:type="dxa"/>
            <w:tcBorders>
              <w:top w:val="nil"/>
              <w:left w:val="nil"/>
              <w:bottom w:val="single" w:sz="4" w:space="0" w:color="000000"/>
              <w:right w:val="single" w:sz="4" w:space="0" w:color="000000"/>
            </w:tcBorders>
            <w:shd w:val="clear" w:color="B8CCE4" w:fill="B8CCE4"/>
            <w:vAlign w:val="center"/>
            <w:hideMark/>
          </w:tcPr>
          <w:p w14:paraId="37845D7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Organización de excursiones y paquetes turísticos para agencias de viajes (Operadores de tours)</w:t>
            </w:r>
          </w:p>
        </w:tc>
      </w:tr>
      <w:tr w:rsidR="00412C31" w:rsidRPr="00412C31" w14:paraId="44E543F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7545AD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296</w:t>
            </w:r>
          </w:p>
        </w:tc>
        <w:tc>
          <w:tcPr>
            <w:tcW w:w="1060" w:type="dxa"/>
            <w:tcBorders>
              <w:top w:val="nil"/>
              <w:left w:val="nil"/>
              <w:bottom w:val="single" w:sz="4" w:space="0" w:color="000000"/>
              <w:right w:val="single" w:sz="4" w:space="0" w:color="000000"/>
            </w:tcBorders>
            <w:shd w:val="clear" w:color="B8CCE4" w:fill="B8CCE4"/>
            <w:vAlign w:val="center"/>
            <w:hideMark/>
          </w:tcPr>
          <w:p w14:paraId="1A2CBF7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561590</w:t>
            </w:r>
          </w:p>
        </w:tc>
        <w:tc>
          <w:tcPr>
            <w:tcW w:w="7066" w:type="dxa"/>
            <w:tcBorders>
              <w:top w:val="nil"/>
              <w:left w:val="nil"/>
              <w:bottom w:val="single" w:sz="4" w:space="0" w:color="000000"/>
              <w:right w:val="single" w:sz="4" w:space="0" w:color="000000"/>
            </w:tcBorders>
            <w:shd w:val="clear" w:color="B8CCE4" w:fill="B8CCE4"/>
            <w:vAlign w:val="center"/>
            <w:hideMark/>
          </w:tcPr>
          <w:p w14:paraId="41BB2E1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reservaciones</w:t>
            </w:r>
          </w:p>
        </w:tc>
      </w:tr>
      <w:tr w:rsidR="00412C31" w:rsidRPr="00412C31" w14:paraId="5878B1F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A6C1E8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297</w:t>
            </w:r>
          </w:p>
        </w:tc>
        <w:tc>
          <w:tcPr>
            <w:tcW w:w="1060" w:type="dxa"/>
            <w:tcBorders>
              <w:top w:val="nil"/>
              <w:left w:val="nil"/>
              <w:bottom w:val="single" w:sz="4" w:space="0" w:color="000000"/>
              <w:right w:val="single" w:sz="4" w:space="0" w:color="000000"/>
            </w:tcBorders>
            <w:shd w:val="clear" w:color="B8CCE4" w:fill="B8CCE4"/>
            <w:vAlign w:val="center"/>
            <w:hideMark/>
          </w:tcPr>
          <w:p w14:paraId="10DB56A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561620</w:t>
            </w:r>
          </w:p>
        </w:tc>
        <w:tc>
          <w:tcPr>
            <w:tcW w:w="7066" w:type="dxa"/>
            <w:tcBorders>
              <w:top w:val="nil"/>
              <w:left w:val="nil"/>
              <w:bottom w:val="single" w:sz="4" w:space="0" w:color="000000"/>
              <w:right w:val="single" w:sz="4" w:space="0" w:color="000000"/>
            </w:tcBorders>
            <w:shd w:val="clear" w:color="B8CCE4" w:fill="B8CCE4"/>
            <w:vAlign w:val="center"/>
            <w:hideMark/>
          </w:tcPr>
          <w:p w14:paraId="49979D4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protección y custodia mediante el monitoreo de sistemas de seguridad</w:t>
            </w:r>
          </w:p>
        </w:tc>
      </w:tr>
      <w:tr w:rsidR="00412C31" w:rsidRPr="00412C31" w14:paraId="1AE2D5C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950F5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298</w:t>
            </w:r>
          </w:p>
        </w:tc>
        <w:tc>
          <w:tcPr>
            <w:tcW w:w="1060" w:type="dxa"/>
            <w:tcBorders>
              <w:top w:val="nil"/>
              <w:left w:val="nil"/>
              <w:bottom w:val="single" w:sz="4" w:space="0" w:color="000000"/>
              <w:right w:val="single" w:sz="4" w:space="0" w:color="000000"/>
            </w:tcBorders>
            <w:shd w:val="clear" w:color="B8CCE4" w:fill="B8CCE4"/>
            <w:vAlign w:val="center"/>
            <w:hideMark/>
          </w:tcPr>
          <w:p w14:paraId="21E8F65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561720</w:t>
            </w:r>
          </w:p>
        </w:tc>
        <w:tc>
          <w:tcPr>
            <w:tcW w:w="7066" w:type="dxa"/>
            <w:tcBorders>
              <w:top w:val="nil"/>
              <w:left w:val="nil"/>
              <w:bottom w:val="single" w:sz="4" w:space="0" w:color="000000"/>
              <w:right w:val="single" w:sz="4" w:space="0" w:color="000000"/>
            </w:tcBorders>
            <w:shd w:val="clear" w:color="B8CCE4" w:fill="B8CCE4"/>
            <w:vAlign w:val="center"/>
            <w:hideMark/>
          </w:tcPr>
          <w:p w14:paraId="01404D5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limpieza de inmuebles</w:t>
            </w:r>
          </w:p>
        </w:tc>
      </w:tr>
      <w:tr w:rsidR="00412C31" w:rsidRPr="00412C31" w14:paraId="11C0184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B2ED88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299</w:t>
            </w:r>
          </w:p>
        </w:tc>
        <w:tc>
          <w:tcPr>
            <w:tcW w:w="1060" w:type="dxa"/>
            <w:tcBorders>
              <w:top w:val="nil"/>
              <w:left w:val="nil"/>
              <w:bottom w:val="single" w:sz="4" w:space="0" w:color="000000"/>
              <w:right w:val="single" w:sz="4" w:space="0" w:color="000000"/>
            </w:tcBorders>
            <w:shd w:val="clear" w:color="B8CCE4" w:fill="B8CCE4"/>
            <w:vAlign w:val="center"/>
            <w:hideMark/>
          </w:tcPr>
          <w:p w14:paraId="1F34A33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561740</w:t>
            </w:r>
          </w:p>
        </w:tc>
        <w:tc>
          <w:tcPr>
            <w:tcW w:w="7066" w:type="dxa"/>
            <w:tcBorders>
              <w:top w:val="nil"/>
              <w:left w:val="nil"/>
              <w:bottom w:val="single" w:sz="4" w:space="0" w:color="000000"/>
              <w:right w:val="single" w:sz="4" w:space="0" w:color="000000"/>
            </w:tcBorders>
            <w:shd w:val="clear" w:color="B8CCE4" w:fill="B8CCE4"/>
            <w:vAlign w:val="center"/>
            <w:hideMark/>
          </w:tcPr>
          <w:p w14:paraId="41666F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limpieza de tapicería, alfombras y muebles</w:t>
            </w:r>
          </w:p>
        </w:tc>
      </w:tr>
      <w:tr w:rsidR="00412C31" w:rsidRPr="00412C31" w14:paraId="714ED0B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1708BB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300</w:t>
            </w:r>
          </w:p>
        </w:tc>
        <w:tc>
          <w:tcPr>
            <w:tcW w:w="1060" w:type="dxa"/>
            <w:tcBorders>
              <w:top w:val="nil"/>
              <w:left w:val="nil"/>
              <w:bottom w:val="single" w:sz="4" w:space="0" w:color="000000"/>
              <w:right w:val="single" w:sz="4" w:space="0" w:color="000000"/>
            </w:tcBorders>
            <w:shd w:val="clear" w:color="B8CCE4" w:fill="B8CCE4"/>
            <w:vAlign w:val="center"/>
            <w:hideMark/>
          </w:tcPr>
          <w:p w14:paraId="25AD24E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561790</w:t>
            </w:r>
          </w:p>
        </w:tc>
        <w:tc>
          <w:tcPr>
            <w:tcW w:w="7066" w:type="dxa"/>
            <w:tcBorders>
              <w:top w:val="nil"/>
              <w:left w:val="nil"/>
              <w:bottom w:val="single" w:sz="4" w:space="0" w:color="000000"/>
              <w:right w:val="single" w:sz="4" w:space="0" w:color="000000"/>
            </w:tcBorders>
            <w:shd w:val="clear" w:color="B8CCE4" w:fill="B8CCE4"/>
            <w:vAlign w:val="center"/>
            <w:hideMark/>
          </w:tcPr>
          <w:p w14:paraId="7E6E877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limpieza</w:t>
            </w:r>
          </w:p>
        </w:tc>
      </w:tr>
      <w:tr w:rsidR="00412C31" w:rsidRPr="00412C31" w14:paraId="02A24C6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7AAE90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301</w:t>
            </w:r>
          </w:p>
        </w:tc>
        <w:tc>
          <w:tcPr>
            <w:tcW w:w="1060" w:type="dxa"/>
            <w:tcBorders>
              <w:top w:val="nil"/>
              <w:left w:val="nil"/>
              <w:bottom w:val="single" w:sz="4" w:space="0" w:color="000000"/>
              <w:right w:val="single" w:sz="4" w:space="0" w:color="000000"/>
            </w:tcBorders>
            <w:shd w:val="clear" w:color="B8CCE4" w:fill="B8CCE4"/>
            <w:vAlign w:val="center"/>
            <w:hideMark/>
          </w:tcPr>
          <w:p w14:paraId="72B9BF6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561910</w:t>
            </w:r>
          </w:p>
        </w:tc>
        <w:tc>
          <w:tcPr>
            <w:tcW w:w="7066" w:type="dxa"/>
            <w:tcBorders>
              <w:top w:val="nil"/>
              <w:left w:val="nil"/>
              <w:bottom w:val="single" w:sz="4" w:space="0" w:color="000000"/>
              <w:right w:val="single" w:sz="4" w:space="0" w:color="000000"/>
            </w:tcBorders>
            <w:shd w:val="clear" w:color="B8CCE4" w:fill="B8CCE4"/>
            <w:vAlign w:val="center"/>
            <w:hideMark/>
          </w:tcPr>
          <w:p w14:paraId="5AF1A05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empacado y etiquetado</w:t>
            </w:r>
          </w:p>
        </w:tc>
      </w:tr>
      <w:tr w:rsidR="00412C31" w:rsidRPr="00412C31" w14:paraId="130AB2F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75906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302</w:t>
            </w:r>
          </w:p>
        </w:tc>
        <w:tc>
          <w:tcPr>
            <w:tcW w:w="1060" w:type="dxa"/>
            <w:tcBorders>
              <w:top w:val="nil"/>
              <w:left w:val="nil"/>
              <w:bottom w:val="single" w:sz="4" w:space="0" w:color="000000"/>
              <w:right w:val="single" w:sz="4" w:space="0" w:color="000000"/>
            </w:tcBorders>
            <w:shd w:val="clear" w:color="B8CCE4" w:fill="B8CCE4"/>
            <w:vAlign w:val="center"/>
            <w:hideMark/>
          </w:tcPr>
          <w:p w14:paraId="1D55476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561920</w:t>
            </w:r>
          </w:p>
        </w:tc>
        <w:tc>
          <w:tcPr>
            <w:tcW w:w="7066" w:type="dxa"/>
            <w:tcBorders>
              <w:top w:val="nil"/>
              <w:left w:val="nil"/>
              <w:bottom w:val="single" w:sz="4" w:space="0" w:color="000000"/>
              <w:right w:val="single" w:sz="4" w:space="0" w:color="000000"/>
            </w:tcBorders>
            <w:shd w:val="clear" w:color="B8CCE4" w:fill="B8CCE4"/>
            <w:vAlign w:val="center"/>
            <w:hideMark/>
          </w:tcPr>
          <w:p w14:paraId="6BA0CDF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Organizadores de convenciones y ferias comerciales e industriales</w:t>
            </w:r>
          </w:p>
        </w:tc>
      </w:tr>
      <w:tr w:rsidR="00412C31" w:rsidRPr="00412C31" w14:paraId="0C8707F1"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C80314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303</w:t>
            </w:r>
          </w:p>
        </w:tc>
        <w:tc>
          <w:tcPr>
            <w:tcW w:w="1060" w:type="dxa"/>
            <w:tcBorders>
              <w:top w:val="nil"/>
              <w:left w:val="nil"/>
              <w:bottom w:val="single" w:sz="4" w:space="0" w:color="000000"/>
              <w:right w:val="single" w:sz="4" w:space="0" w:color="000000"/>
            </w:tcBorders>
            <w:shd w:val="clear" w:color="B8CCE4" w:fill="B8CCE4"/>
            <w:vAlign w:val="center"/>
            <w:hideMark/>
          </w:tcPr>
          <w:p w14:paraId="7CEE52B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561990</w:t>
            </w:r>
          </w:p>
        </w:tc>
        <w:tc>
          <w:tcPr>
            <w:tcW w:w="7066" w:type="dxa"/>
            <w:tcBorders>
              <w:top w:val="nil"/>
              <w:left w:val="nil"/>
              <w:bottom w:val="single" w:sz="4" w:space="0" w:color="000000"/>
              <w:right w:val="single" w:sz="4" w:space="0" w:color="000000"/>
            </w:tcBorders>
            <w:shd w:val="clear" w:color="B8CCE4" w:fill="B8CCE4"/>
            <w:vAlign w:val="center"/>
            <w:hideMark/>
          </w:tcPr>
          <w:p w14:paraId="5DE746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Otros servicios de apoyo a los negocios</w:t>
            </w:r>
          </w:p>
        </w:tc>
      </w:tr>
      <w:tr w:rsidR="00412C31" w:rsidRPr="00412C31" w14:paraId="45680A7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34871A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304</w:t>
            </w:r>
          </w:p>
        </w:tc>
        <w:tc>
          <w:tcPr>
            <w:tcW w:w="1060" w:type="dxa"/>
            <w:tcBorders>
              <w:top w:val="nil"/>
              <w:left w:val="nil"/>
              <w:bottom w:val="single" w:sz="4" w:space="0" w:color="000000"/>
              <w:right w:val="single" w:sz="4" w:space="0" w:color="000000"/>
            </w:tcBorders>
            <w:shd w:val="clear" w:color="B8CCE4" w:fill="B8CCE4"/>
            <w:vAlign w:val="center"/>
            <w:hideMark/>
          </w:tcPr>
          <w:p w14:paraId="7D3E04D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611691</w:t>
            </w:r>
          </w:p>
        </w:tc>
        <w:tc>
          <w:tcPr>
            <w:tcW w:w="7066" w:type="dxa"/>
            <w:tcBorders>
              <w:top w:val="nil"/>
              <w:left w:val="nil"/>
              <w:bottom w:val="single" w:sz="4" w:space="0" w:color="000000"/>
              <w:right w:val="single" w:sz="4" w:space="0" w:color="000000"/>
            </w:tcBorders>
            <w:shd w:val="clear" w:color="B8CCE4" w:fill="B8CCE4"/>
            <w:vAlign w:val="center"/>
            <w:hideMark/>
          </w:tcPr>
          <w:p w14:paraId="4F4C83C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profesores particulares</w:t>
            </w:r>
          </w:p>
        </w:tc>
      </w:tr>
      <w:tr w:rsidR="00412C31" w:rsidRPr="00412C31" w14:paraId="4FB9C87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36722C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305</w:t>
            </w:r>
          </w:p>
        </w:tc>
        <w:tc>
          <w:tcPr>
            <w:tcW w:w="1060" w:type="dxa"/>
            <w:tcBorders>
              <w:top w:val="nil"/>
              <w:left w:val="nil"/>
              <w:bottom w:val="single" w:sz="4" w:space="0" w:color="000000"/>
              <w:right w:val="single" w:sz="4" w:space="0" w:color="000000"/>
            </w:tcBorders>
            <w:shd w:val="clear" w:color="B8CCE4" w:fill="B8CCE4"/>
            <w:vAlign w:val="center"/>
            <w:hideMark/>
          </w:tcPr>
          <w:p w14:paraId="66AEA73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624211</w:t>
            </w:r>
          </w:p>
        </w:tc>
        <w:tc>
          <w:tcPr>
            <w:tcW w:w="7066" w:type="dxa"/>
            <w:tcBorders>
              <w:top w:val="nil"/>
              <w:left w:val="nil"/>
              <w:bottom w:val="single" w:sz="4" w:space="0" w:color="000000"/>
              <w:right w:val="single" w:sz="4" w:space="0" w:color="000000"/>
            </w:tcBorders>
            <w:shd w:val="clear" w:color="B8CCE4" w:fill="B8CCE4"/>
            <w:vAlign w:val="center"/>
            <w:hideMark/>
          </w:tcPr>
          <w:p w14:paraId="555241F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alimentación comunitarios prestados por el sector privado</w:t>
            </w:r>
          </w:p>
        </w:tc>
      </w:tr>
      <w:tr w:rsidR="00412C31" w:rsidRPr="00412C31" w14:paraId="0FBD0DA7"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54D7E3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306</w:t>
            </w:r>
          </w:p>
        </w:tc>
        <w:tc>
          <w:tcPr>
            <w:tcW w:w="1060" w:type="dxa"/>
            <w:tcBorders>
              <w:top w:val="nil"/>
              <w:left w:val="nil"/>
              <w:bottom w:val="single" w:sz="4" w:space="0" w:color="000000"/>
              <w:right w:val="single" w:sz="4" w:space="0" w:color="000000"/>
            </w:tcBorders>
            <w:shd w:val="clear" w:color="B8CCE4" w:fill="B8CCE4"/>
            <w:vAlign w:val="center"/>
            <w:hideMark/>
          </w:tcPr>
          <w:p w14:paraId="28EFC1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624311</w:t>
            </w:r>
          </w:p>
        </w:tc>
        <w:tc>
          <w:tcPr>
            <w:tcW w:w="7066" w:type="dxa"/>
            <w:tcBorders>
              <w:top w:val="nil"/>
              <w:left w:val="nil"/>
              <w:bottom w:val="single" w:sz="4" w:space="0" w:color="000000"/>
              <w:right w:val="single" w:sz="4" w:space="0" w:color="000000"/>
            </w:tcBorders>
            <w:shd w:val="clear" w:color="B8CCE4" w:fill="B8CCE4"/>
            <w:vAlign w:val="center"/>
            <w:hideMark/>
          </w:tcPr>
          <w:p w14:paraId="10EA835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capacitación para el trabajo prestados por el sector privado para personas desempleadas, subempleadas o con discapacidad</w:t>
            </w:r>
          </w:p>
        </w:tc>
      </w:tr>
      <w:tr w:rsidR="00412C31" w:rsidRPr="00412C31" w14:paraId="554397F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2C174D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307</w:t>
            </w:r>
          </w:p>
        </w:tc>
        <w:tc>
          <w:tcPr>
            <w:tcW w:w="1060" w:type="dxa"/>
            <w:tcBorders>
              <w:top w:val="nil"/>
              <w:left w:val="nil"/>
              <w:bottom w:val="single" w:sz="4" w:space="0" w:color="000000"/>
              <w:right w:val="single" w:sz="4" w:space="0" w:color="000000"/>
            </w:tcBorders>
            <w:shd w:val="clear" w:color="000000" w:fill="B8CCE4"/>
            <w:noWrap/>
            <w:hideMark/>
          </w:tcPr>
          <w:p w14:paraId="32AD412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711211</w:t>
            </w:r>
          </w:p>
        </w:tc>
        <w:tc>
          <w:tcPr>
            <w:tcW w:w="7066" w:type="dxa"/>
            <w:tcBorders>
              <w:top w:val="nil"/>
              <w:left w:val="nil"/>
              <w:bottom w:val="single" w:sz="4" w:space="0" w:color="000000"/>
              <w:right w:val="single" w:sz="4" w:space="0" w:color="000000"/>
            </w:tcBorders>
            <w:shd w:val="clear" w:color="000000" w:fill="B8CCE4"/>
            <w:hideMark/>
          </w:tcPr>
          <w:p w14:paraId="3BA8C969" w14:textId="77777777" w:rsidR="00412C31" w:rsidRPr="00412C31" w:rsidRDefault="00412C31" w:rsidP="00412C31">
            <w:pPr>
              <w:jc w:val="left"/>
              <w:rPr>
                <w:rFonts w:eastAsia="Times New Roman"/>
                <w:sz w:val="20"/>
                <w:szCs w:val="20"/>
              </w:rPr>
            </w:pPr>
            <w:r w:rsidRPr="00412C31">
              <w:rPr>
                <w:rFonts w:eastAsia="Times New Roman"/>
                <w:sz w:val="20"/>
                <w:szCs w:val="20"/>
              </w:rPr>
              <w:t>Deportistas profesionales</w:t>
            </w:r>
          </w:p>
        </w:tc>
      </w:tr>
      <w:tr w:rsidR="00412C31" w:rsidRPr="00412C31" w14:paraId="643F93A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D2A8C6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308</w:t>
            </w:r>
          </w:p>
        </w:tc>
        <w:tc>
          <w:tcPr>
            <w:tcW w:w="1060" w:type="dxa"/>
            <w:tcBorders>
              <w:top w:val="nil"/>
              <w:left w:val="nil"/>
              <w:bottom w:val="single" w:sz="4" w:space="0" w:color="000000"/>
              <w:right w:val="single" w:sz="4" w:space="0" w:color="000000"/>
            </w:tcBorders>
            <w:shd w:val="clear" w:color="000000" w:fill="B8CCE4"/>
            <w:noWrap/>
            <w:hideMark/>
          </w:tcPr>
          <w:p w14:paraId="0458BD1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711212</w:t>
            </w:r>
          </w:p>
        </w:tc>
        <w:tc>
          <w:tcPr>
            <w:tcW w:w="7066" w:type="dxa"/>
            <w:tcBorders>
              <w:top w:val="nil"/>
              <w:left w:val="nil"/>
              <w:bottom w:val="single" w:sz="4" w:space="0" w:color="000000"/>
              <w:right w:val="single" w:sz="4" w:space="0" w:color="000000"/>
            </w:tcBorders>
            <w:shd w:val="clear" w:color="000000" w:fill="B8CCE4"/>
            <w:hideMark/>
          </w:tcPr>
          <w:p w14:paraId="5B5B9A69" w14:textId="77777777" w:rsidR="00412C31" w:rsidRPr="00412C31" w:rsidRDefault="00412C31" w:rsidP="00412C31">
            <w:pPr>
              <w:jc w:val="left"/>
              <w:rPr>
                <w:rFonts w:eastAsia="Times New Roman"/>
                <w:sz w:val="20"/>
                <w:szCs w:val="20"/>
              </w:rPr>
            </w:pPr>
            <w:r w:rsidRPr="00412C31">
              <w:rPr>
                <w:rFonts w:eastAsia="Times New Roman"/>
                <w:sz w:val="20"/>
                <w:szCs w:val="20"/>
              </w:rPr>
              <w:t>Equipos deportivos profesionales</w:t>
            </w:r>
          </w:p>
        </w:tc>
      </w:tr>
      <w:tr w:rsidR="00412C31" w:rsidRPr="00412C31" w14:paraId="2F6ED4DE" w14:textId="77777777" w:rsidTr="00412C31">
        <w:trPr>
          <w:trHeight w:val="51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6110C0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309</w:t>
            </w:r>
          </w:p>
        </w:tc>
        <w:tc>
          <w:tcPr>
            <w:tcW w:w="1060" w:type="dxa"/>
            <w:tcBorders>
              <w:top w:val="nil"/>
              <w:left w:val="nil"/>
              <w:bottom w:val="single" w:sz="4" w:space="0" w:color="000000"/>
              <w:right w:val="single" w:sz="4" w:space="0" w:color="000000"/>
            </w:tcBorders>
            <w:shd w:val="clear" w:color="000000" w:fill="B8CCE4"/>
            <w:noWrap/>
            <w:vAlign w:val="center"/>
            <w:hideMark/>
          </w:tcPr>
          <w:p w14:paraId="0707E4A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711320</w:t>
            </w:r>
          </w:p>
        </w:tc>
        <w:tc>
          <w:tcPr>
            <w:tcW w:w="7066" w:type="dxa"/>
            <w:tcBorders>
              <w:top w:val="nil"/>
              <w:left w:val="nil"/>
              <w:bottom w:val="single" w:sz="4" w:space="0" w:color="000000"/>
              <w:right w:val="single" w:sz="4" w:space="0" w:color="000000"/>
            </w:tcBorders>
            <w:shd w:val="clear" w:color="000000" w:fill="B8CCE4"/>
            <w:hideMark/>
          </w:tcPr>
          <w:p w14:paraId="54DCA33A" w14:textId="77777777" w:rsidR="00412C31" w:rsidRPr="00412C31" w:rsidRDefault="00412C31" w:rsidP="00412C31">
            <w:pPr>
              <w:jc w:val="left"/>
              <w:rPr>
                <w:rFonts w:eastAsia="Times New Roman"/>
                <w:sz w:val="20"/>
                <w:szCs w:val="20"/>
              </w:rPr>
            </w:pPr>
            <w:r w:rsidRPr="00412C31">
              <w:rPr>
                <w:rFonts w:eastAsia="Times New Roman"/>
                <w:sz w:val="20"/>
                <w:szCs w:val="20"/>
              </w:rPr>
              <w:t>Promotores de espectáculos artísticos, culturales, deportivos y similares que no cuentan con instalaciones para presentarlos</w:t>
            </w:r>
          </w:p>
        </w:tc>
      </w:tr>
      <w:tr w:rsidR="00412C31" w:rsidRPr="00412C31" w14:paraId="005A354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E9189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310</w:t>
            </w:r>
          </w:p>
        </w:tc>
        <w:tc>
          <w:tcPr>
            <w:tcW w:w="1060" w:type="dxa"/>
            <w:tcBorders>
              <w:top w:val="nil"/>
              <w:left w:val="nil"/>
              <w:bottom w:val="single" w:sz="4" w:space="0" w:color="000000"/>
              <w:right w:val="single" w:sz="4" w:space="0" w:color="000000"/>
            </w:tcBorders>
            <w:shd w:val="clear" w:color="000000" w:fill="B8CCE4"/>
            <w:noWrap/>
            <w:hideMark/>
          </w:tcPr>
          <w:p w14:paraId="0E61782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711510</w:t>
            </w:r>
          </w:p>
        </w:tc>
        <w:tc>
          <w:tcPr>
            <w:tcW w:w="7066" w:type="dxa"/>
            <w:tcBorders>
              <w:top w:val="nil"/>
              <w:left w:val="nil"/>
              <w:bottom w:val="single" w:sz="4" w:space="0" w:color="000000"/>
              <w:right w:val="single" w:sz="4" w:space="0" w:color="000000"/>
            </w:tcBorders>
            <w:shd w:val="clear" w:color="000000" w:fill="B8CCE4"/>
            <w:hideMark/>
          </w:tcPr>
          <w:p w14:paraId="4C4B5073" w14:textId="77777777" w:rsidR="00412C31" w:rsidRPr="00412C31" w:rsidRDefault="00412C31" w:rsidP="00412C31">
            <w:pPr>
              <w:jc w:val="left"/>
              <w:rPr>
                <w:rFonts w:eastAsia="Times New Roman"/>
                <w:sz w:val="20"/>
                <w:szCs w:val="20"/>
              </w:rPr>
            </w:pPr>
            <w:r w:rsidRPr="00412C31">
              <w:rPr>
                <w:rFonts w:eastAsia="Times New Roman"/>
                <w:sz w:val="20"/>
                <w:szCs w:val="20"/>
              </w:rPr>
              <w:t>Artistas, escritores y técnicos independientes</w:t>
            </w:r>
          </w:p>
        </w:tc>
      </w:tr>
      <w:tr w:rsidR="00412C31" w:rsidRPr="00412C31" w14:paraId="6D4751F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FBAB5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311</w:t>
            </w:r>
          </w:p>
        </w:tc>
        <w:tc>
          <w:tcPr>
            <w:tcW w:w="1060" w:type="dxa"/>
            <w:tcBorders>
              <w:top w:val="nil"/>
              <w:left w:val="nil"/>
              <w:bottom w:val="single" w:sz="4" w:space="0" w:color="000000"/>
              <w:right w:val="single" w:sz="4" w:space="0" w:color="000000"/>
            </w:tcBorders>
            <w:shd w:val="clear" w:color="B8CCE4" w:fill="B8CCE4"/>
            <w:vAlign w:val="center"/>
            <w:hideMark/>
          </w:tcPr>
          <w:p w14:paraId="58C02F1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713291</w:t>
            </w:r>
          </w:p>
        </w:tc>
        <w:tc>
          <w:tcPr>
            <w:tcW w:w="7066" w:type="dxa"/>
            <w:tcBorders>
              <w:top w:val="nil"/>
              <w:left w:val="nil"/>
              <w:bottom w:val="single" w:sz="4" w:space="0" w:color="000000"/>
              <w:right w:val="single" w:sz="4" w:space="0" w:color="000000"/>
            </w:tcBorders>
            <w:shd w:val="clear" w:color="B8CCE4" w:fill="B8CCE4"/>
            <w:vAlign w:val="center"/>
            <w:hideMark/>
          </w:tcPr>
          <w:p w14:paraId="5FDAF07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Venta de billetes de lotería, pronósticos deportivos y otros boletos de sorteo</w:t>
            </w:r>
          </w:p>
        </w:tc>
      </w:tr>
      <w:tr w:rsidR="00412C31" w:rsidRPr="00412C31" w14:paraId="0B37F07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420DAB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312</w:t>
            </w:r>
          </w:p>
        </w:tc>
        <w:tc>
          <w:tcPr>
            <w:tcW w:w="1060" w:type="dxa"/>
            <w:tcBorders>
              <w:top w:val="nil"/>
              <w:left w:val="nil"/>
              <w:bottom w:val="single" w:sz="4" w:space="0" w:color="000000"/>
              <w:right w:val="single" w:sz="4" w:space="0" w:color="000000"/>
            </w:tcBorders>
            <w:shd w:val="clear" w:color="B8CCE4" w:fill="B8CCE4"/>
            <w:vAlign w:val="center"/>
            <w:hideMark/>
          </w:tcPr>
          <w:p w14:paraId="5B741BF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722310</w:t>
            </w:r>
          </w:p>
        </w:tc>
        <w:tc>
          <w:tcPr>
            <w:tcW w:w="7066" w:type="dxa"/>
            <w:tcBorders>
              <w:top w:val="nil"/>
              <w:left w:val="nil"/>
              <w:bottom w:val="single" w:sz="4" w:space="0" w:color="000000"/>
              <w:right w:val="single" w:sz="4" w:space="0" w:color="000000"/>
            </w:tcBorders>
            <w:shd w:val="clear" w:color="B8CCE4" w:fill="B8CCE4"/>
            <w:vAlign w:val="center"/>
            <w:hideMark/>
          </w:tcPr>
          <w:p w14:paraId="1061990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comedor para empresas e instituciones</w:t>
            </w:r>
          </w:p>
        </w:tc>
      </w:tr>
      <w:tr w:rsidR="00412C31" w:rsidRPr="00412C31" w14:paraId="4F80997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C10E00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313</w:t>
            </w:r>
          </w:p>
        </w:tc>
        <w:tc>
          <w:tcPr>
            <w:tcW w:w="1060" w:type="dxa"/>
            <w:tcBorders>
              <w:top w:val="nil"/>
              <w:left w:val="nil"/>
              <w:bottom w:val="single" w:sz="4" w:space="0" w:color="000000"/>
              <w:right w:val="single" w:sz="4" w:space="0" w:color="000000"/>
            </w:tcBorders>
            <w:shd w:val="clear" w:color="B8CCE4" w:fill="B8CCE4"/>
            <w:vAlign w:val="center"/>
            <w:hideMark/>
          </w:tcPr>
          <w:p w14:paraId="2E6FE58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722330</w:t>
            </w:r>
          </w:p>
        </w:tc>
        <w:tc>
          <w:tcPr>
            <w:tcW w:w="7066" w:type="dxa"/>
            <w:tcBorders>
              <w:top w:val="nil"/>
              <w:left w:val="nil"/>
              <w:bottom w:val="single" w:sz="4" w:space="0" w:color="000000"/>
              <w:right w:val="single" w:sz="4" w:space="0" w:color="000000"/>
            </w:tcBorders>
            <w:shd w:val="clear" w:color="B8CCE4" w:fill="B8CCE4"/>
            <w:vAlign w:val="center"/>
            <w:hideMark/>
          </w:tcPr>
          <w:p w14:paraId="15C55C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preparación de alimentos en unidades móviles</w:t>
            </w:r>
          </w:p>
        </w:tc>
      </w:tr>
      <w:tr w:rsidR="00412C31" w:rsidRPr="00412C31" w14:paraId="3F5B12D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38C04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314</w:t>
            </w:r>
          </w:p>
        </w:tc>
        <w:tc>
          <w:tcPr>
            <w:tcW w:w="1060" w:type="dxa"/>
            <w:tcBorders>
              <w:top w:val="nil"/>
              <w:left w:val="nil"/>
              <w:bottom w:val="single" w:sz="4" w:space="0" w:color="000000"/>
              <w:right w:val="single" w:sz="4" w:space="0" w:color="000000"/>
            </w:tcBorders>
            <w:shd w:val="clear" w:color="B8CCE4" w:fill="B8CCE4"/>
            <w:vAlign w:val="center"/>
            <w:hideMark/>
          </w:tcPr>
          <w:p w14:paraId="7D8566A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811111</w:t>
            </w:r>
          </w:p>
        </w:tc>
        <w:tc>
          <w:tcPr>
            <w:tcW w:w="7066" w:type="dxa"/>
            <w:tcBorders>
              <w:top w:val="nil"/>
              <w:left w:val="nil"/>
              <w:bottom w:val="single" w:sz="4" w:space="0" w:color="000000"/>
              <w:right w:val="single" w:sz="4" w:space="0" w:color="000000"/>
            </w:tcBorders>
            <w:shd w:val="clear" w:color="B8CCE4" w:fill="B8CCE4"/>
            <w:vAlign w:val="center"/>
            <w:hideMark/>
          </w:tcPr>
          <w:p w14:paraId="01C00A6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mecánica en general de automóviles y camiones</w:t>
            </w:r>
          </w:p>
        </w:tc>
      </w:tr>
      <w:tr w:rsidR="00412C31" w:rsidRPr="00412C31" w14:paraId="073A485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3EF8A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315</w:t>
            </w:r>
          </w:p>
        </w:tc>
        <w:tc>
          <w:tcPr>
            <w:tcW w:w="1060" w:type="dxa"/>
            <w:tcBorders>
              <w:top w:val="nil"/>
              <w:left w:val="nil"/>
              <w:bottom w:val="single" w:sz="4" w:space="0" w:color="000000"/>
              <w:right w:val="single" w:sz="4" w:space="0" w:color="000000"/>
            </w:tcBorders>
            <w:shd w:val="clear" w:color="B8CCE4" w:fill="B8CCE4"/>
            <w:vAlign w:val="center"/>
            <w:hideMark/>
          </w:tcPr>
          <w:p w14:paraId="3793807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811112</w:t>
            </w:r>
          </w:p>
        </w:tc>
        <w:tc>
          <w:tcPr>
            <w:tcW w:w="7066" w:type="dxa"/>
            <w:tcBorders>
              <w:top w:val="nil"/>
              <w:left w:val="nil"/>
              <w:bottom w:val="single" w:sz="4" w:space="0" w:color="000000"/>
              <w:right w:val="single" w:sz="4" w:space="0" w:color="000000"/>
            </w:tcBorders>
            <w:shd w:val="clear" w:color="B8CCE4" w:fill="B8CCE4"/>
            <w:vAlign w:val="center"/>
            <w:hideMark/>
          </w:tcPr>
          <w:p w14:paraId="30B4129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del sistema eléctrico de automóviles y camiones</w:t>
            </w:r>
          </w:p>
        </w:tc>
      </w:tr>
      <w:tr w:rsidR="00412C31" w:rsidRPr="00412C31" w14:paraId="5F2D703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1F69D8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316</w:t>
            </w:r>
          </w:p>
        </w:tc>
        <w:tc>
          <w:tcPr>
            <w:tcW w:w="1060" w:type="dxa"/>
            <w:tcBorders>
              <w:top w:val="nil"/>
              <w:left w:val="nil"/>
              <w:bottom w:val="single" w:sz="4" w:space="0" w:color="000000"/>
              <w:right w:val="single" w:sz="4" w:space="0" w:color="000000"/>
            </w:tcBorders>
            <w:shd w:val="clear" w:color="B8CCE4" w:fill="B8CCE4"/>
            <w:vAlign w:val="center"/>
            <w:hideMark/>
          </w:tcPr>
          <w:p w14:paraId="4D0729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811113</w:t>
            </w:r>
          </w:p>
        </w:tc>
        <w:tc>
          <w:tcPr>
            <w:tcW w:w="7066" w:type="dxa"/>
            <w:tcBorders>
              <w:top w:val="nil"/>
              <w:left w:val="nil"/>
              <w:bottom w:val="single" w:sz="4" w:space="0" w:color="000000"/>
              <w:right w:val="single" w:sz="4" w:space="0" w:color="000000"/>
            </w:tcBorders>
            <w:shd w:val="clear" w:color="B8CCE4" w:fill="B8CCE4"/>
            <w:vAlign w:val="center"/>
            <w:hideMark/>
          </w:tcPr>
          <w:p w14:paraId="26DF4A2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Rectificación de partes de motor de automóviles y camiones</w:t>
            </w:r>
          </w:p>
        </w:tc>
      </w:tr>
      <w:tr w:rsidR="00412C31" w:rsidRPr="00412C31" w14:paraId="0D0E7BE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D37064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317</w:t>
            </w:r>
          </w:p>
        </w:tc>
        <w:tc>
          <w:tcPr>
            <w:tcW w:w="1060" w:type="dxa"/>
            <w:tcBorders>
              <w:top w:val="nil"/>
              <w:left w:val="nil"/>
              <w:bottom w:val="single" w:sz="4" w:space="0" w:color="000000"/>
              <w:right w:val="single" w:sz="4" w:space="0" w:color="000000"/>
            </w:tcBorders>
            <w:shd w:val="clear" w:color="B8CCE4" w:fill="B8CCE4"/>
            <w:vAlign w:val="center"/>
            <w:hideMark/>
          </w:tcPr>
          <w:p w14:paraId="72F9E91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811114</w:t>
            </w:r>
          </w:p>
        </w:tc>
        <w:tc>
          <w:tcPr>
            <w:tcW w:w="7066" w:type="dxa"/>
            <w:tcBorders>
              <w:top w:val="nil"/>
              <w:left w:val="nil"/>
              <w:bottom w:val="single" w:sz="4" w:space="0" w:color="000000"/>
              <w:right w:val="single" w:sz="4" w:space="0" w:color="000000"/>
            </w:tcBorders>
            <w:shd w:val="clear" w:color="B8CCE4" w:fill="B8CCE4"/>
            <w:vAlign w:val="center"/>
            <w:hideMark/>
          </w:tcPr>
          <w:p w14:paraId="7870739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de transmisiones de automóviles y camiones</w:t>
            </w:r>
          </w:p>
        </w:tc>
      </w:tr>
      <w:tr w:rsidR="00412C31" w:rsidRPr="00412C31" w14:paraId="551CA0D0"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FB370D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318</w:t>
            </w:r>
          </w:p>
        </w:tc>
        <w:tc>
          <w:tcPr>
            <w:tcW w:w="1060" w:type="dxa"/>
            <w:tcBorders>
              <w:top w:val="nil"/>
              <w:left w:val="nil"/>
              <w:bottom w:val="single" w:sz="4" w:space="0" w:color="000000"/>
              <w:right w:val="single" w:sz="4" w:space="0" w:color="000000"/>
            </w:tcBorders>
            <w:shd w:val="clear" w:color="B8CCE4" w:fill="B8CCE4"/>
            <w:vAlign w:val="center"/>
            <w:hideMark/>
          </w:tcPr>
          <w:p w14:paraId="21FC6C2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811115</w:t>
            </w:r>
          </w:p>
        </w:tc>
        <w:tc>
          <w:tcPr>
            <w:tcW w:w="7066" w:type="dxa"/>
            <w:tcBorders>
              <w:top w:val="nil"/>
              <w:left w:val="nil"/>
              <w:bottom w:val="single" w:sz="4" w:space="0" w:color="000000"/>
              <w:right w:val="single" w:sz="4" w:space="0" w:color="000000"/>
            </w:tcBorders>
            <w:shd w:val="clear" w:color="B8CCE4" w:fill="B8CCE4"/>
            <w:vAlign w:val="center"/>
            <w:hideMark/>
          </w:tcPr>
          <w:p w14:paraId="6BCDE6D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de suspensiones de automóviles y camiones</w:t>
            </w:r>
          </w:p>
        </w:tc>
      </w:tr>
      <w:tr w:rsidR="00412C31" w:rsidRPr="00412C31" w14:paraId="0D664E3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652311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319</w:t>
            </w:r>
          </w:p>
        </w:tc>
        <w:tc>
          <w:tcPr>
            <w:tcW w:w="1060" w:type="dxa"/>
            <w:tcBorders>
              <w:top w:val="nil"/>
              <w:left w:val="nil"/>
              <w:bottom w:val="single" w:sz="4" w:space="0" w:color="000000"/>
              <w:right w:val="single" w:sz="4" w:space="0" w:color="000000"/>
            </w:tcBorders>
            <w:shd w:val="clear" w:color="B8CCE4" w:fill="B8CCE4"/>
            <w:vAlign w:val="center"/>
            <w:hideMark/>
          </w:tcPr>
          <w:p w14:paraId="5A321DE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811122</w:t>
            </w:r>
          </w:p>
        </w:tc>
        <w:tc>
          <w:tcPr>
            <w:tcW w:w="7066" w:type="dxa"/>
            <w:tcBorders>
              <w:top w:val="nil"/>
              <w:left w:val="nil"/>
              <w:bottom w:val="single" w:sz="4" w:space="0" w:color="000000"/>
              <w:right w:val="single" w:sz="4" w:space="0" w:color="000000"/>
            </w:tcBorders>
            <w:shd w:val="clear" w:color="B8CCE4" w:fill="B8CCE4"/>
            <w:vAlign w:val="center"/>
            <w:hideMark/>
          </w:tcPr>
          <w:p w14:paraId="4FB27CB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Tapicería de automóviles y camiones</w:t>
            </w:r>
          </w:p>
        </w:tc>
      </w:tr>
      <w:tr w:rsidR="00412C31" w:rsidRPr="00412C31" w14:paraId="684567EF"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8D4865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320</w:t>
            </w:r>
          </w:p>
        </w:tc>
        <w:tc>
          <w:tcPr>
            <w:tcW w:w="1060" w:type="dxa"/>
            <w:tcBorders>
              <w:top w:val="nil"/>
              <w:left w:val="nil"/>
              <w:bottom w:val="single" w:sz="4" w:space="0" w:color="000000"/>
              <w:right w:val="single" w:sz="4" w:space="0" w:color="000000"/>
            </w:tcBorders>
            <w:shd w:val="clear" w:color="B8CCE4" w:fill="B8CCE4"/>
            <w:vAlign w:val="center"/>
            <w:hideMark/>
          </w:tcPr>
          <w:p w14:paraId="7C32FEC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811191</w:t>
            </w:r>
          </w:p>
        </w:tc>
        <w:tc>
          <w:tcPr>
            <w:tcW w:w="7066" w:type="dxa"/>
            <w:tcBorders>
              <w:top w:val="nil"/>
              <w:left w:val="nil"/>
              <w:bottom w:val="single" w:sz="4" w:space="0" w:color="000000"/>
              <w:right w:val="single" w:sz="4" w:space="0" w:color="000000"/>
            </w:tcBorders>
            <w:shd w:val="clear" w:color="B8CCE4" w:fill="B8CCE4"/>
            <w:vAlign w:val="center"/>
            <w:hideMark/>
          </w:tcPr>
          <w:p w14:paraId="4B64776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menor de llantas</w:t>
            </w:r>
          </w:p>
        </w:tc>
      </w:tr>
      <w:tr w:rsidR="00412C31" w:rsidRPr="00412C31" w14:paraId="490DD51A"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9B11A8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321</w:t>
            </w:r>
          </w:p>
        </w:tc>
        <w:tc>
          <w:tcPr>
            <w:tcW w:w="1060" w:type="dxa"/>
            <w:tcBorders>
              <w:top w:val="nil"/>
              <w:left w:val="nil"/>
              <w:bottom w:val="single" w:sz="4" w:space="0" w:color="000000"/>
              <w:right w:val="single" w:sz="4" w:space="0" w:color="000000"/>
            </w:tcBorders>
            <w:shd w:val="clear" w:color="B8CCE4" w:fill="B8CCE4"/>
            <w:vAlign w:val="center"/>
            <w:hideMark/>
          </w:tcPr>
          <w:p w14:paraId="2A53C40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811211</w:t>
            </w:r>
          </w:p>
        </w:tc>
        <w:tc>
          <w:tcPr>
            <w:tcW w:w="7066" w:type="dxa"/>
            <w:tcBorders>
              <w:top w:val="nil"/>
              <w:left w:val="nil"/>
              <w:bottom w:val="single" w:sz="4" w:space="0" w:color="000000"/>
              <w:right w:val="single" w:sz="4" w:space="0" w:color="000000"/>
            </w:tcBorders>
            <w:shd w:val="clear" w:color="B8CCE4" w:fill="B8CCE4"/>
            <w:vAlign w:val="center"/>
            <w:hideMark/>
          </w:tcPr>
          <w:p w14:paraId="6A93F43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equipo electrónico de uso doméstico</w:t>
            </w:r>
          </w:p>
        </w:tc>
      </w:tr>
      <w:tr w:rsidR="00412C31" w:rsidRPr="00412C31" w14:paraId="2921525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2B5137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322</w:t>
            </w:r>
          </w:p>
        </w:tc>
        <w:tc>
          <w:tcPr>
            <w:tcW w:w="1060" w:type="dxa"/>
            <w:tcBorders>
              <w:top w:val="nil"/>
              <w:left w:val="nil"/>
              <w:bottom w:val="single" w:sz="4" w:space="0" w:color="000000"/>
              <w:right w:val="single" w:sz="4" w:space="0" w:color="000000"/>
            </w:tcBorders>
            <w:shd w:val="clear" w:color="B8CCE4" w:fill="B8CCE4"/>
            <w:vAlign w:val="center"/>
            <w:hideMark/>
          </w:tcPr>
          <w:p w14:paraId="67B8D84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811219</w:t>
            </w:r>
          </w:p>
        </w:tc>
        <w:tc>
          <w:tcPr>
            <w:tcW w:w="7066" w:type="dxa"/>
            <w:tcBorders>
              <w:top w:val="nil"/>
              <w:left w:val="nil"/>
              <w:bottom w:val="single" w:sz="4" w:space="0" w:color="000000"/>
              <w:right w:val="single" w:sz="4" w:space="0" w:color="000000"/>
            </w:tcBorders>
            <w:shd w:val="clear" w:color="B8CCE4" w:fill="B8CCE4"/>
            <w:vAlign w:val="center"/>
            <w:hideMark/>
          </w:tcPr>
          <w:p w14:paraId="394F0FE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otro equipo electrónico y de equipo de precisión</w:t>
            </w:r>
          </w:p>
        </w:tc>
      </w:tr>
      <w:tr w:rsidR="00412C31" w:rsidRPr="00412C31" w14:paraId="19CCB87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E612D3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323</w:t>
            </w:r>
          </w:p>
        </w:tc>
        <w:tc>
          <w:tcPr>
            <w:tcW w:w="1060" w:type="dxa"/>
            <w:tcBorders>
              <w:top w:val="nil"/>
              <w:left w:val="nil"/>
              <w:bottom w:val="single" w:sz="4" w:space="0" w:color="000000"/>
              <w:right w:val="single" w:sz="4" w:space="0" w:color="000000"/>
            </w:tcBorders>
            <w:shd w:val="clear" w:color="B8CCE4" w:fill="B8CCE4"/>
            <w:vAlign w:val="center"/>
            <w:hideMark/>
          </w:tcPr>
          <w:p w14:paraId="710FC39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811311</w:t>
            </w:r>
          </w:p>
        </w:tc>
        <w:tc>
          <w:tcPr>
            <w:tcW w:w="7066" w:type="dxa"/>
            <w:tcBorders>
              <w:top w:val="nil"/>
              <w:left w:val="nil"/>
              <w:bottom w:val="single" w:sz="4" w:space="0" w:color="000000"/>
              <w:right w:val="single" w:sz="4" w:space="0" w:color="000000"/>
            </w:tcBorders>
            <w:shd w:val="clear" w:color="B8CCE4" w:fill="B8CCE4"/>
            <w:vAlign w:val="center"/>
            <w:hideMark/>
          </w:tcPr>
          <w:p w14:paraId="04CF250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maquinaria y equipo agropecuario y forestal</w:t>
            </w:r>
          </w:p>
        </w:tc>
      </w:tr>
      <w:tr w:rsidR="00412C31" w:rsidRPr="00412C31" w14:paraId="42D261E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DCE74A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324</w:t>
            </w:r>
          </w:p>
        </w:tc>
        <w:tc>
          <w:tcPr>
            <w:tcW w:w="1060" w:type="dxa"/>
            <w:tcBorders>
              <w:top w:val="nil"/>
              <w:left w:val="nil"/>
              <w:bottom w:val="single" w:sz="4" w:space="0" w:color="000000"/>
              <w:right w:val="single" w:sz="4" w:space="0" w:color="000000"/>
            </w:tcBorders>
            <w:shd w:val="clear" w:color="B8CCE4" w:fill="B8CCE4"/>
            <w:vAlign w:val="center"/>
            <w:hideMark/>
          </w:tcPr>
          <w:p w14:paraId="545E951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811312</w:t>
            </w:r>
          </w:p>
        </w:tc>
        <w:tc>
          <w:tcPr>
            <w:tcW w:w="7066" w:type="dxa"/>
            <w:tcBorders>
              <w:top w:val="nil"/>
              <w:left w:val="nil"/>
              <w:bottom w:val="single" w:sz="4" w:space="0" w:color="000000"/>
              <w:right w:val="single" w:sz="4" w:space="0" w:color="000000"/>
            </w:tcBorders>
            <w:shd w:val="clear" w:color="B8CCE4" w:fill="B8CCE4"/>
            <w:vAlign w:val="center"/>
            <w:hideMark/>
          </w:tcPr>
          <w:p w14:paraId="4B8B87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maquinaria y equipo industrial</w:t>
            </w:r>
          </w:p>
        </w:tc>
      </w:tr>
      <w:tr w:rsidR="00412C31" w:rsidRPr="00412C31" w14:paraId="26A5C30C"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1C03897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325</w:t>
            </w:r>
          </w:p>
        </w:tc>
        <w:tc>
          <w:tcPr>
            <w:tcW w:w="1060" w:type="dxa"/>
            <w:tcBorders>
              <w:top w:val="nil"/>
              <w:left w:val="nil"/>
              <w:bottom w:val="single" w:sz="4" w:space="0" w:color="000000"/>
              <w:right w:val="single" w:sz="4" w:space="0" w:color="000000"/>
            </w:tcBorders>
            <w:shd w:val="clear" w:color="B8CCE4" w:fill="B8CCE4"/>
            <w:vAlign w:val="center"/>
            <w:hideMark/>
          </w:tcPr>
          <w:p w14:paraId="4EBDF8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811313</w:t>
            </w:r>
          </w:p>
        </w:tc>
        <w:tc>
          <w:tcPr>
            <w:tcW w:w="7066" w:type="dxa"/>
            <w:tcBorders>
              <w:top w:val="nil"/>
              <w:left w:val="nil"/>
              <w:bottom w:val="single" w:sz="4" w:space="0" w:color="000000"/>
              <w:right w:val="single" w:sz="4" w:space="0" w:color="000000"/>
            </w:tcBorders>
            <w:shd w:val="clear" w:color="B8CCE4" w:fill="B8CCE4"/>
            <w:vAlign w:val="center"/>
            <w:hideMark/>
          </w:tcPr>
          <w:p w14:paraId="690602C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maquinaria y equipo para mover, levantar y acomodar materiales</w:t>
            </w:r>
          </w:p>
        </w:tc>
      </w:tr>
      <w:tr w:rsidR="00412C31" w:rsidRPr="00412C31" w14:paraId="59C7900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03857A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326</w:t>
            </w:r>
          </w:p>
        </w:tc>
        <w:tc>
          <w:tcPr>
            <w:tcW w:w="1060" w:type="dxa"/>
            <w:tcBorders>
              <w:top w:val="nil"/>
              <w:left w:val="nil"/>
              <w:bottom w:val="single" w:sz="4" w:space="0" w:color="000000"/>
              <w:right w:val="single" w:sz="4" w:space="0" w:color="000000"/>
            </w:tcBorders>
            <w:shd w:val="clear" w:color="B8CCE4" w:fill="B8CCE4"/>
            <w:vAlign w:val="center"/>
            <w:hideMark/>
          </w:tcPr>
          <w:p w14:paraId="4C87BFF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811314</w:t>
            </w:r>
          </w:p>
        </w:tc>
        <w:tc>
          <w:tcPr>
            <w:tcW w:w="7066" w:type="dxa"/>
            <w:tcBorders>
              <w:top w:val="nil"/>
              <w:left w:val="nil"/>
              <w:bottom w:val="single" w:sz="4" w:space="0" w:color="000000"/>
              <w:right w:val="single" w:sz="4" w:space="0" w:color="000000"/>
            </w:tcBorders>
            <w:shd w:val="clear" w:color="B8CCE4" w:fill="B8CCE4"/>
            <w:vAlign w:val="center"/>
            <w:hideMark/>
          </w:tcPr>
          <w:p w14:paraId="0EDD45B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maquinaria y equipo comercial y de servicios</w:t>
            </w:r>
          </w:p>
        </w:tc>
      </w:tr>
      <w:tr w:rsidR="00412C31" w:rsidRPr="00412C31" w14:paraId="6C07C51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7EC8E7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327</w:t>
            </w:r>
          </w:p>
        </w:tc>
        <w:tc>
          <w:tcPr>
            <w:tcW w:w="1060" w:type="dxa"/>
            <w:tcBorders>
              <w:top w:val="nil"/>
              <w:left w:val="nil"/>
              <w:bottom w:val="single" w:sz="4" w:space="0" w:color="000000"/>
              <w:right w:val="single" w:sz="4" w:space="0" w:color="000000"/>
            </w:tcBorders>
            <w:shd w:val="clear" w:color="B8CCE4" w:fill="B8CCE4"/>
            <w:vAlign w:val="center"/>
            <w:hideMark/>
          </w:tcPr>
          <w:p w14:paraId="2922611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811410</w:t>
            </w:r>
          </w:p>
        </w:tc>
        <w:tc>
          <w:tcPr>
            <w:tcW w:w="7066" w:type="dxa"/>
            <w:tcBorders>
              <w:top w:val="nil"/>
              <w:left w:val="nil"/>
              <w:bottom w:val="single" w:sz="4" w:space="0" w:color="000000"/>
              <w:right w:val="single" w:sz="4" w:space="0" w:color="000000"/>
            </w:tcBorders>
            <w:shd w:val="clear" w:color="B8CCE4" w:fill="B8CCE4"/>
            <w:vAlign w:val="center"/>
            <w:hideMark/>
          </w:tcPr>
          <w:p w14:paraId="26F3A4D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aparatos eléctricos para el hogar y personales</w:t>
            </w:r>
          </w:p>
        </w:tc>
      </w:tr>
      <w:tr w:rsidR="00412C31" w:rsidRPr="00412C31" w14:paraId="6F82000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121D0C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328</w:t>
            </w:r>
          </w:p>
        </w:tc>
        <w:tc>
          <w:tcPr>
            <w:tcW w:w="1060" w:type="dxa"/>
            <w:tcBorders>
              <w:top w:val="nil"/>
              <w:left w:val="nil"/>
              <w:bottom w:val="single" w:sz="4" w:space="0" w:color="000000"/>
              <w:right w:val="single" w:sz="4" w:space="0" w:color="000000"/>
            </w:tcBorders>
            <w:shd w:val="clear" w:color="B8CCE4" w:fill="B8CCE4"/>
            <w:vAlign w:val="center"/>
            <w:hideMark/>
          </w:tcPr>
          <w:p w14:paraId="0953948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811420</w:t>
            </w:r>
          </w:p>
        </w:tc>
        <w:tc>
          <w:tcPr>
            <w:tcW w:w="7066" w:type="dxa"/>
            <w:tcBorders>
              <w:top w:val="nil"/>
              <w:left w:val="nil"/>
              <w:bottom w:val="single" w:sz="4" w:space="0" w:color="000000"/>
              <w:right w:val="single" w:sz="4" w:space="0" w:color="000000"/>
            </w:tcBorders>
            <w:shd w:val="clear" w:color="B8CCE4" w:fill="B8CCE4"/>
            <w:vAlign w:val="center"/>
            <w:hideMark/>
          </w:tcPr>
          <w:p w14:paraId="66769D6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de tapicería de muebles para el hogar</w:t>
            </w:r>
          </w:p>
        </w:tc>
      </w:tr>
      <w:tr w:rsidR="00412C31" w:rsidRPr="00412C31" w14:paraId="1A368912"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948E3B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lastRenderedPageBreak/>
              <w:t>329</w:t>
            </w:r>
          </w:p>
        </w:tc>
        <w:tc>
          <w:tcPr>
            <w:tcW w:w="1060" w:type="dxa"/>
            <w:tcBorders>
              <w:top w:val="nil"/>
              <w:left w:val="nil"/>
              <w:bottom w:val="single" w:sz="4" w:space="0" w:color="000000"/>
              <w:right w:val="single" w:sz="4" w:space="0" w:color="000000"/>
            </w:tcBorders>
            <w:shd w:val="clear" w:color="B8CCE4" w:fill="B8CCE4"/>
            <w:vAlign w:val="center"/>
            <w:hideMark/>
          </w:tcPr>
          <w:p w14:paraId="2C54BA0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811430</w:t>
            </w:r>
          </w:p>
        </w:tc>
        <w:tc>
          <w:tcPr>
            <w:tcW w:w="7066" w:type="dxa"/>
            <w:tcBorders>
              <w:top w:val="nil"/>
              <w:left w:val="nil"/>
              <w:bottom w:val="single" w:sz="4" w:space="0" w:color="000000"/>
              <w:right w:val="single" w:sz="4" w:space="0" w:color="000000"/>
            </w:tcBorders>
            <w:shd w:val="clear" w:color="B8CCE4" w:fill="B8CCE4"/>
            <w:vAlign w:val="center"/>
            <w:hideMark/>
          </w:tcPr>
          <w:p w14:paraId="49714A2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de calzado y otros artículos de piel y cuero</w:t>
            </w:r>
          </w:p>
        </w:tc>
      </w:tr>
      <w:tr w:rsidR="00412C31" w:rsidRPr="00412C31" w14:paraId="65F51E7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935354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330</w:t>
            </w:r>
          </w:p>
        </w:tc>
        <w:tc>
          <w:tcPr>
            <w:tcW w:w="1060" w:type="dxa"/>
            <w:tcBorders>
              <w:top w:val="nil"/>
              <w:left w:val="nil"/>
              <w:bottom w:val="single" w:sz="4" w:space="0" w:color="000000"/>
              <w:right w:val="single" w:sz="4" w:space="0" w:color="000000"/>
            </w:tcBorders>
            <w:shd w:val="clear" w:color="000000" w:fill="B8CCE4"/>
            <w:noWrap/>
            <w:hideMark/>
          </w:tcPr>
          <w:p w14:paraId="4949D868"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811491</w:t>
            </w:r>
          </w:p>
        </w:tc>
        <w:tc>
          <w:tcPr>
            <w:tcW w:w="7066" w:type="dxa"/>
            <w:tcBorders>
              <w:top w:val="nil"/>
              <w:left w:val="nil"/>
              <w:bottom w:val="single" w:sz="4" w:space="0" w:color="000000"/>
              <w:right w:val="single" w:sz="4" w:space="0" w:color="000000"/>
            </w:tcBorders>
            <w:shd w:val="clear" w:color="000000" w:fill="B8CCE4"/>
            <w:hideMark/>
          </w:tcPr>
          <w:p w14:paraId="30FFF209" w14:textId="77777777" w:rsidR="00412C31" w:rsidRPr="00412C31" w:rsidRDefault="00412C31" w:rsidP="00412C31">
            <w:pPr>
              <w:jc w:val="left"/>
              <w:rPr>
                <w:rFonts w:eastAsia="Times New Roman"/>
                <w:sz w:val="20"/>
                <w:szCs w:val="20"/>
              </w:rPr>
            </w:pPr>
            <w:r w:rsidRPr="00412C31">
              <w:rPr>
                <w:rFonts w:eastAsia="Times New Roman"/>
                <w:sz w:val="20"/>
                <w:szCs w:val="20"/>
              </w:rPr>
              <w:t>Cerrajerías</w:t>
            </w:r>
          </w:p>
        </w:tc>
      </w:tr>
      <w:tr w:rsidR="00412C31" w:rsidRPr="00412C31" w14:paraId="44F67B3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79E4A8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331</w:t>
            </w:r>
          </w:p>
        </w:tc>
        <w:tc>
          <w:tcPr>
            <w:tcW w:w="1060" w:type="dxa"/>
            <w:tcBorders>
              <w:top w:val="nil"/>
              <w:left w:val="nil"/>
              <w:bottom w:val="single" w:sz="4" w:space="0" w:color="000000"/>
              <w:right w:val="single" w:sz="4" w:space="0" w:color="000000"/>
            </w:tcBorders>
            <w:shd w:val="clear" w:color="B8CCE4" w:fill="B8CCE4"/>
            <w:vAlign w:val="center"/>
            <w:hideMark/>
          </w:tcPr>
          <w:p w14:paraId="5E9D85E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811492</w:t>
            </w:r>
          </w:p>
        </w:tc>
        <w:tc>
          <w:tcPr>
            <w:tcW w:w="7066" w:type="dxa"/>
            <w:tcBorders>
              <w:top w:val="nil"/>
              <w:left w:val="nil"/>
              <w:bottom w:val="single" w:sz="4" w:space="0" w:color="000000"/>
              <w:right w:val="single" w:sz="4" w:space="0" w:color="000000"/>
            </w:tcBorders>
            <w:shd w:val="clear" w:color="B8CCE4" w:fill="B8CCE4"/>
            <w:vAlign w:val="center"/>
            <w:hideMark/>
          </w:tcPr>
          <w:p w14:paraId="5C2650C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motocicletas</w:t>
            </w:r>
          </w:p>
        </w:tc>
      </w:tr>
      <w:tr w:rsidR="00412C31" w:rsidRPr="00412C31" w14:paraId="1705DB6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EE12C3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332</w:t>
            </w:r>
          </w:p>
        </w:tc>
        <w:tc>
          <w:tcPr>
            <w:tcW w:w="1060" w:type="dxa"/>
            <w:tcBorders>
              <w:top w:val="nil"/>
              <w:left w:val="nil"/>
              <w:bottom w:val="single" w:sz="4" w:space="0" w:color="000000"/>
              <w:right w:val="single" w:sz="4" w:space="0" w:color="000000"/>
            </w:tcBorders>
            <w:shd w:val="clear" w:color="B8CCE4" w:fill="B8CCE4"/>
            <w:vAlign w:val="center"/>
            <w:hideMark/>
          </w:tcPr>
          <w:p w14:paraId="5F6B22C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811493</w:t>
            </w:r>
          </w:p>
        </w:tc>
        <w:tc>
          <w:tcPr>
            <w:tcW w:w="7066" w:type="dxa"/>
            <w:tcBorders>
              <w:top w:val="nil"/>
              <w:left w:val="nil"/>
              <w:bottom w:val="single" w:sz="4" w:space="0" w:color="000000"/>
              <w:right w:val="single" w:sz="4" w:space="0" w:color="000000"/>
            </w:tcBorders>
            <w:shd w:val="clear" w:color="B8CCE4" w:fill="B8CCE4"/>
            <w:vAlign w:val="center"/>
            <w:hideMark/>
          </w:tcPr>
          <w:p w14:paraId="2C215D5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bicicletas</w:t>
            </w:r>
          </w:p>
        </w:tc>
      </w:tr>
      <w:tr w:rsidR="00412C31" w:rsidRPr="00412C31" w14:paraId="567DC645"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6BE8BE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333</w:t>
            </w:r>
          </w:p>
        </w:tc>
        <w:tc>
          <w:tcPr>
            <w:tcW w:w="1060" w:type="dxa"/>
            <w:tcBorders>
              <w:top w:val="nil"/>
              <w:left w:val="nil"/>
              <w:bottom w:val="single" w:sz="4" w:space="0" w:color="000000"/>
              <w:right w:val="single" w:sz="4" w:space="0" w:color="000000"/>
            </w:tcBorders>
            <w:shd w:val="clear" w:color="B8CCE4" w:fill="B8CCE4"/>
            <w:vAlign w:val="center"/>
            <w:hideMark/>
          </w:tcPr>
          <w:p w14:paraId="670A116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811499</w:t>
            </w:r>
          </w:p>
        </w:tc>
        <w:tc>
          <w:tcPr>
            <w:tcW w:w="7066" w:type="dxa"/>
            <w:tcBorders>
              <w:top w:val="nil"/>
              <w:left w:val="nil"/>
              <w:bottom w:val="single" w:sz="4" w:space="0" w:color="000000"/>
              <w:right w:val="single" w:sz="4" w:space="0" w:color="000000"/>
            </w:tcBorders>
            <w:shd w:val="clear" w:color="B8CCE4" w:fill="B8CCE4"/>
            <w:vAlign w:val="center"/>
            <w:hideMark/>
          </w:tcPr>
          <w:p w14:paraId="084B941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Reparación y mantenimiento de otros artículos para el hogar y personales</w:t>
            </w:r>
          </w:p>
        </w:tc>
      </w:tr>
      <w:tr w:rsidR="00412C31" w:rsidRPr="00412C31" w14:paraId="47EEF82D"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22C259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334</w:t>
            </w:r>
          </w:p>
        </w:tc>
        <w:tc>
          <w:tcPr>
            <w:tcW w:w="1060" w:type="dxa"/>
            <w:tcBorders>
              <w:top w:val="nil"/>
              <w:left w:val="nil"/>
              <w:bottom w:val="single" w:sz="4" w:space="0" w:color="000000"/>
              <w:right w:val="single" w:sz="4" w:space="0" w:color="000000"/>
            </w:tcBorders>
            <w:shd w:val="clear" w:color="B8CCE4" w:fill="B8CCE4"/>
            <w:vAlign w:val="center"/>
            <w:hideMark/>
          </w:tcPr>
          <w:p w14:paraId="62AA507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812110</w:t>
            </w:r>
          </w:p>
        </w:tc>
        <w:tc>
          <w:tcPr>
            <w:tcW w:w="7066" w:type="dxa"/>
            <w:tcBorders>
              <w:top w:val="nil"/>
              <w:left w:val="nil"/>
              <w:bottom w:val="single" w:sz="4" w:space="0" w:color="000000"/>
              <w:right w:val="single" w:sz="4" w:space="0" w:color="000000"/>
            </w:tcBorders>
            <w:shd w:val="clear" w:color="B8CCE4" w:fill="B8CCE4"/>
            <w:vAlign w:val="center"/>
            <w:hideMark/>
          </w:tcPr>
          <w:p w14:paraId="3ADCE94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Salones y clínicas de belleza y peluquerías</w:t>
            </w:r>
          </w:p>
        </w:tc>
      </w:tr>
      <w:tr w:rsidR="00412C31" w:rsidRPr="00412C31" w14:paraId="498B6C9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35B3C1F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335</w:t>
            </w:r>
          </w:p>
        </w:tc>
        <w:tc>
          <w:tcPr>
            <w:tcW w:w="1060" w:type="dxa"/>
            <w:tcBorders>
              <w:top w:val="nil"/>
              <w:left w:val="nil"/>
              <w:bottom w:val="single" w:sz="4" w:space="0" w:color="000000"/>
              <w:right w:val="single" w:sz="4" w:space="0" w:color="000000"/>
            </w:tcBorders>
            <w:shd w:val="clear" w:color="B8CCE4" w:fill="B8CCE4"/>
            <w:vAlign w:val="center"/>
            <w:hideMark/>
          </w:tcPr>
          <w:p w14:paraId="4C24347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812130</w:t>
            </w:r>
          </w:p>
        </w:tc>
        <w:tc>
          <w:tcPr>
            <w:tcW w:w="7066" w:type="dxa"/>
            <w:tcBorders>
              <w:top w:val="nil"/>
              <w:left w:val="nil"/>
              <w:bottom w:val="single" w:sz="4" w:space="0" w:color="000000"/>
              <w:right w:val="single" w:sz="4" w:space="0" w:color="000000"/>
            </w:tcBorders>
            <w:shd w:val="clear" w:color="B8CCE4" w:fill="B8CCE4"/>
            <w:vAlign w:val="center"/>
            <w:hideMark/>
          </w:tcPr>
          <w:p w14:paraId="23FD5AA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 xml:space="preserve">Sanitarios públicos y </w:t>
            </w:r>
            <w:proofErr w:type="spellStart"/>
            <w:r w:rsidRPr="00412C31">
              <w:rPr>
                <w:rFonts w:eastAsia="Times New Roman"/>
                <w:color w:val="000000"/>
                <w:sz w:val="20"/>
                <w:szCs w:val="20"/>
              </w:rPr>
              <w:t>bolerías</w:t>
            </w:r>
            <w:proofErr w:type="spellEnd"/>
          </w:p>
        </w:tc>
      </w:tr>
      <w:tr w:rsidR="00412C31" w:rsidRPr="00412C31" w14:paraId="7A8F881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04D1D857"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336</w:t>
            </w:r>
          </w:p>
        </w:tc>
        <w:tc>
          <w:tcPr>
            <w:tcW w:w="1060" w:type="dxa"/>
            <w:tcBorders>
              <w:top w:val="nil"/>
              <w:left w:val="nil"/>
              <w:bottom w:val="single" w:sz="4" w:space="0" w:color="000000"/>
              <w:right w:val="single" w:sz="4" w:space="0" w:color="000000"/>
            </w:tcBorders>
            <w:shd w:val="clear" w:color="B8CCE4" w:fill="B8CCE4"/>
            <w:vAlign w:val="center"/>
            <w:hideMark/>
          </w:tcPr>
          <w:p w14:paraId="016542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812910</w:t>
            </w:r>
          </w:p>
        </w:tc>
        <w:tc>
          <w:tcPr>
            <w:tcW w:w="7066" w:type="dxa"/>
            <w:tcBorders>
              <w:top w:val="nil"/>
              <w:left w:val="nil"/>
              <w:bottom w:val="single" w:sz="4" w:space="0" w:color="000000"/>
              <w:right w:val="single" w:sz="4" w:space="0" w:color="000000"/>
            </w:tcBorders>
            <w:shd w:val="clear" w:color="B8CCE4" w:fill="B8CCE4"/>
            <w:vAlign w:val="center"/>
            <w:hideMark/>
          </w:tcPr>
          <w:p w14:paraId="24AC218B"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Servicios de revelado e impresión de fotografías</w:t>
            </w:r>
          </w:p>
        </w:tc>
      </w:tr>
      <w:tr w:rsidR="00412C31" w:rsidRPr="00412C31" w14:paraId="696B8E6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F65DC3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337</w:t>
            </w:r>
          </w:p>
        </w:tc>
        <w:tc>
          <w:tcPr>
            <w:tcW w:w="1060" w:type="dxa"/>
            <w:tcBorders>
              <w:top w:val="nil"/>
              <w:left w:val="nil"/>
              <w:bottom w:val="single" w:sz="4" w:space="0" w:color="000000"/>
              <w:right w:val="single" w:sz="4" w:space="0" w:color="000000"/>
            </w:tcBorders>
            <w:shd w:val="clear" w:color="000000" w:fill="B8CCE4"/>
            <w:noWrap/>
            <w:hideMark/>
          </w:tcPr>
          <w:p w14:paraId="31BD64F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812990</w:t>
            </w:r>
          </w:p>
        </w:tc>
        <w:tc>
          <w:tcPr>
            <w:tcW w:w="7066" w:type="dxa"/>
            <w:tcBorders>
              <w:top w:val="nil"/>
              <w:left w:val="nil"/>
              <w:bottom w:val="single" w:sz="4" w:space="0" w:color="000000"/>
              <w:right w:val="single" w:sz="4" w:space="0" w:color="000000"/>
            </w:tcBorders>
            <w:shd w:val="clear" w:color="000000" w:fill="B8CCE4"/>
            <w:hideMark/>
          </w:tcPr>
          <w:p w14:paraId="49D77335" w14:textId="77777777" w:rsidR="00412C31" w:rsidRPr="00412C31" w:rsidRDefault="00412C31" w:rsidP="00412C31">
            <w:pPr>
              <w:jc w:val="left"/>
              <w:rPr>
                <w:rFonts w:eastAsia="Times New Roman"/>
                <w:sz w:val="20"/>
                <w:szCs w:val="20"/>
              </w:rPr>
            </w:pPr>
            <w:r w:rsidRPr="00412C31">
              <w:rPr>
                <w:rFonts w:eastAsia="Times New Roman"/>
                <w:sz w:val="20"/>
                <w:szCs w:val="20"/>
              </w:rPr>
              <w:t>Otros servicios personales</w:t>
            </w:r>
          </w:p>
        </w:tc>
      </w:tr>
      <w:tr w:rsidR="00412C31" w:rsidRPr="00412C31" w14:paraId="43250336"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E439AB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338</w:t>
            </w:r>
          </w:p>
        </w:tc>
        <w:tc>
          <w:tcPr>
            <w:tcW w:w="1060" w:type="dxa"/>
            <w:tcBorders>
              <w:top w:val="nil"/>
              <w:left w:val="nil"/>
              <w:bottom w:val="single" w:sz="4" w:space="0" w:color="000000"/>
              <w:right w:val="single" w:sz="4" w:space="0" w:color="000000"/>
            </w:tcBorders>
            <w:shd w:val="clear" w:color="000000" w:fill="B8CCE4"/>
            <w:noWrap/>
            <w:hideMark/>
          </w:tcPr>
          <w:p w14:paraId="6293B51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813110</w:t>
            </w:r>
          </w:p>
        </w:tc>
        <w:tc>
          <w:tcPr>
            <w:tcW w:w="7066" w:type="dxa"/>
            <w:tcBorders>
              <w:top w:val="nil"/>
              <w:left w:val="nil"/>
              <w:bottom w:val="single" w:sz="4" w:space="0" w:color="000000"/>
              <w:right w:val="single" w:sz="4" w:space="0" w:color="000000"/>
            </w:tcBorders>
            <w:shd w:val="clear" w:color="000000" w:fill="B8CCE4"/>
            <w:hideMark/>
          </w:tcPr>
          <w:p w14:paraId="57967C22" w14:textId="77777777" w:rsidR="00412C31" w:rsidRPr="00412C31" w:rsidRDefault="00412C31" w:rsidP="00412C31">
            <w:pPr>
              <w:jc w:val="left"/>
              <w:rPr>
                <w:rFonts w:eastAsia="Times New Roman"/>
                <w:sz w:val="20"/>
                <w:szCs w:val="20"/>
              </w:rPr>
            </w:pPr>
            <w:r w:rsidRPr="00412C31">
              <w:rPr>
                <w:rFonts w:eastAsia="Times New Roman"/>
                <w:sz w:val="20"/>
                <w:szCs w:val="20"/>
              </w:rPr>
              <w:t>Asociaciones, organizaciones y cámaras de productores, comerciantes y prestadores de servicios</w:t>
            </w:r>
          </w:p>
        </w:tc>
      </w:tr>
      <w:tr w:rsidR="00412C31" w:rsidRPr="00412C31" w14:paraId="0685E96E"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DF906CE"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339</w:t>
            </w:r>
          </w:p>
        </w:tc>
        <w:tc>
          <w:tcPr>
            <w:tcW w:w="1060" w:type="dxa"/>
            <w:tcBorders>
              <w:top w:val="nil"/>
              <w:left w:val="nil"/>
              <w:bottom w:val="single" w:sz="4" w:space="0" w:color="000000"/>
              <w:right w:val="single" w:sz="4" w:space="0" w:color="000000"/>
            </w:tcBorders>
            <w:shd w:val="clear" w:color="B8CCE4" w:fill="B8CCE4"/>
            <w:vAlign w:val="center"/>
            <w:hideMark/>
          </w:tcPr>
          <w:p w14:paraId="5587050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813120</w:t>
            </w:r>
          </w:p>
        </w:tc>
        <w:tc>
          <w:tcPr>
            <w:tcW w:w="7066" w:type="dxa"/>
            <w:tcBorders>
              <w:top w:val="nil"/>
              <w:left w:val="nil"/>
              <w:bottom w:val="single" w:sz="4" w:space="0" w:color="000000"/>
              <w:right w:val="single" w:sz="4" w:space="0" w:color="000000"/>
            </w:tcBorders>
            <w:shd w:val="clear" w:color="B8CCE4" w:fill="B8CCE4"/>
            <w:vAlign w:val="center"/>
            <w:hideMark/>
          </w:tcPr>
          <w:p w14:paraId="37D8782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Asociaciones y organizaciones laborales y sindicales</w:t>
            </w:r>
          </w:p>
        </w:tc>
      </w:tr>
      <w:tr w:rsidR="00412C31" w:rsidRPr="00412C31" w14:paraId="0D211DB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5A58C71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340</w:t>
            </w:r>
          </w:p>
        </w:tc>
        <w:tc>
          <w:tcPr>
            <w:tcW w:w="1060" w:type="dxa"/>
            <w:tcBorders>
              <w:top w:val="nil"/>
              <w:left w:val="nil"/>
              <w:bottom w:val="single" w:sz="4" w:space="0" w:color="000000"/>
              <w:right w:val="single" w:sz="4" w:space="0" w:color="000000"/>
            </w:tcBorders>
            <w:shd w:val="clear" w:color="B8CCE4" w:fill="B8CCE4"/>
            <w:vAlign w:val="center"/>
            <w:hideMark/>
          </w:tcPr>
          <w:p w14:paraId="1ADAF562"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813130</w:t>
            </w:r>
          </w:p>
        </w:tc>
        <w:tc>
          <w:tcPr>
            <w:tcW w:w="7066" w:type="dxa"/>
            <w:tcBorders>
              <w:top w:val="nil"/>
              <w:left w:val="nil"/>
              <w:bottom w:val="single" w:sz="4" w:space="0" w:color="000000"/>
              <w:right w:val="single" w:sz="4" w:space="0" w:color="000000"/>
            </w:tcBorders>
            <w:shd w:val="clear" w:color="B8CCE4" w:fill="B8CCE4"/>
            <w:vAlign w:val="center"/>
            <w:hideMark/>
          </w:tcPr>
          <w:p w14:paraId="5D04684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Asociaciones y organizaciones de profesionistas</w:t>
            </w:r>
          </w:p>
        </w:tc>
      </w:tr>
      <w:tr w:rsidR="00412C31" w:rsidRPr="00412C31" w14:paraId="23E1EE48"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4A7D0E74"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341</w:t>
            </w:r>
          </w:p>
        </w:tc>
        <w:tc>
          <w:tcPr>
            <w:tcW w:w="1060" w:type="dxa"/>
            <w:tcBorders>
              <w:top w:val="nil"/>
              <w:left w:val="nil"/>
              <w:bottom w:val="single" w:sz="4" w:space="0" w:color="000000"/>
              <w:right w:val="single" w:sz="4" w:space="0" w:color="000000"/>
            </w:tcBorders>
            <w:shd w:val="clear" w:color="B8CCE4" w:fill="B8CCE4"/>
            <w:vAlign w:val="center"/>
            <w:hideMark/>
          </w:tcPr>
          <w:p w14:paraId="3AA05B59"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813140</w:t>
            </w:r>
          </w:p>
        </w:tc>
        <w:tc>
          <w:tcPr>
            <w:tcW w:w="7066" w:type="dxa"/>
            <w:tcBorders>
              <w:top w:val="nil"/>
              <w:left w:val="nil"/>
              <w:bottom w:val="single" w:sz="4" w:space="0" w:color="000000"/>
              <w:right w:val="single" w:sz="4" w:space="0" w:color="000000"/>
            </w:tcBorders>
            <w:shd w:val="clear" w:color="B8CCE4" w:fill="B8CCE4"/>
            <w:vAlign w:val="center"/>
            <w:hideMark/>
          </w:tcPr>
          <w:p w14:paraId="34DD2BB1"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Asociaciones regulatorias de actividades recreativas</w:t>
            </w:r>
          </w:p>
        </w:tc>
      </w:tr>
      <w:tr w:rsidR="00412C31" w:rsidRPr="00412C31" w14:paraId="5C9FCD2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2D7F16DA"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342</w:t>
            </w:r>
          </w:p>
        </w:tc>
        <w:tc>
          <w:tcPr>
            <w:tcW w:w="1060" w:type="dxa"/>
            <w:tcBorders>
              <w:top w:val="nil"/>
              <w:left w:val="nil"/>
              <w:bottom w:val="single" w:sz="4" w:space="0" w:color="000000"/>
              <w:right w:val="single" w:sz="4" w:space="0" w:color="000000"/>
            </w:tcBorders>
            <w:shd w:val="clear" w:color="B8CCE4" w:fill="B8CCE4"/>
            <w:vAlign w:val="center"/>
            <w:hideMark/>
          </w:tcPr>
          <w:p w14:paraId="7F9C62BD"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813210</w:t>
            </w:r>
          </w:p>
        </w:tc>
        <w:tc>
          <w:tcPr>
            <w:tcW w:w="7066" w:type="dxa"/>
            <w:tcBorders>
              <w:top w:val="nil"/>
              <w:left w:val="nil"/>
              <w:bottom w:val="single" w:sz="4" w:space="0" w:color="000000"/>
              <w:right w:val="single" w:sz="4" w:space="0" w:color="000000"/>
            </w:tcBorders>
            <w:shd w:val="clear" w:color="B8CCE4" w:fill="B8CCE4"/>
            <w:vAlign w:val="center"/>
            <w:hideMark/>
          </w:tcPr>
          <w:p w14:paraId="2D84D9AF"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Asociaciones y organizaciones religiosas</w:t>
            </w:r>
          </w:p>
        </w:tc>
      </w:tr>
      <w:tr w:rsidR="00412C31" w:rsidRPr="00412C31" w14:paraId="5AF458CB"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798DAB40"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343</w:t>
            </w:r>
          </w:p>
        </w:tc>
        <w:tc>
          <w:tcPr>
            <w:tcW w:w="1060" w:type="dxa"/>
            <w:tcBorders>
              <w:top w:val="nil"/>
              <w:left w:val="nil"/>
              <w:bottom w:val="single" w:sz="4" w:space="0" w:color="000000"/>
              <w:right w:val="single" w:sz="4" w:space="0" w:color="000000"/>
            </w:tcBorders>
            <w:shd w:val="clear" w:color="000000" w:fill="B8CCE4"/>
            <w:noWrap/>
            <w:hideMark/>
          </w:tcPr>
          <w:p w14:paraId="4AEFB9E6"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813230</w:t>
            </w:r>
          </w:p>
        </w:tc>
        <w:tc>
          <w:tcPr>
            <w:tcW w:w="7066" w:type="dxa"/>
            <w:tcBorders>
              <w:top w:val="nil"/>
              <w:left w:val="nil"/>
              <w:bottom w:val="single" w:sz="4" w:space="0" w:color="000000"/>
              <w:right w:val="single" w:sz="4" w:space="0" w:color="000000"/>
            </w:tcBorders>
            <w:shd w:val="clear" w:color="000000" w:fill="B8CCE4"/>
            <w:hideMark/>
          </w:tcPr>
          <w:p w14:paraId="69BB8BF0" w14:textId="77777777" w:rsidR="00412C31" w:rsidRPr="00412C31" w:rsidRDefault="00412C31" w:rsidP="00412C31">
            <w:pPr>
              <w:jc w:val="left"/>
              <w:rPr>
                <w:rFonts w:eastAsia="Times New Roman"/>
                <w:sz w:val="20"/>
                <w:szCs w:val="20"/>
              </w:rPr>
            </w:pPr>
            <w:r w:rsidRPr="00412C31">
              <w:rPr>
                <w:rFonts w:eastAsia="Times New Roman"/>
                <w:sz w:val="20"/>
                <w:szCs w:val="20"/>
              </w:rPr>
              <w:t>Asociaciones y organizaciones civiles</w:t>
            </w:r>
          </w:p>
        </w:tc>
      </w:tr>
      <w:tr w:rsidR="00412C31" w:rsidRPr="00412C31" w14:paraId="61E4A353" w14:textId="77777777" w:rsidTr="00412C31">
        <w:trPr>
          <w:trHeight w:val="300"/>
        </w:trPr>
        <w:tc>
          <w:tcPr>
            <w:tcW w:w="800" w:type="dxa"/>
            <w:tcBorders>
              <w:top w:val="nil"/>
              <w:left w:val="single" w:sz="4" w:space="0" w:color="000000"/>
              <w:bottom w:val="single" w:sz="4" w:space="0" w:color="000000"/>
              <w:right w:val="single" w:sz="4" w:space="0" w:color="000000"/>
            </w:tcBorders>
            <w:shd w:val="clear" w:color="B8CCE4" w:fill="B8CCE4"/>
            <w:vAlign w:val="center"/>
            <w:hideMark/>
          </w:tcPr>
          <w:p w14:paraId="6AFF3F15"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344</w:t>
            </w:r>
          </w:p>
        </w:tc>
        <w:tc>
          <w:tcPr>
            <w:tcW w:w="1060" w:type="dxa"/>
            <w:tcBorders>
              <w:top w:val="nil"/>
              <w:left w:val="nil"/>
              <w:bottom w:val="single" w:sz="4" w:space="0" w:color="000000"/>
              <w:right w:val="single" w:sz="4" w:space="0" w:color="000000"/>
            </w:tcBorders>
            <w:shd w:val="clear" w:color="B8CCE4" w:fill="B8CCE4"/>
            <w:vAlign w:val="center"/>
            <w:hideMark/>
          </w:tcPr>
          <w:p w14:paraId="5D23F293"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814110</w:t>
            </w:r>
          </w:p>
        </w:tc>
        <w:tc>
          <w:tcPr>
            <w:tcW w:w="7066" w:type="dxa"/>
            <w:tcBorders>
              <w:top w:val="nil"/>
              <w:left w:val="nil"/>
              <w:bottom w:val="single" w:sz="4" w:space="0" w:color="000000"/>
              <w:right w:val="single" w:sz="4" w:space="0" w:color="000000"/>
            </w:tcBorders>
            <w:shd w:val="clear" w:color="B8CCE4" w:fill="B8CCE4"/>
            <w:vAlign w:val="center"/>
            <w:hideMark/>
          </w:tcPr>
          <w:p w14:paraId="471DEB9C" w14:textId="77777777" w:rsidR="00412C31" w:rsidRPr="00412C31" w:rsidRDefault="00412C31" w:rsidP="00412C31">
            <w:pPr>
              <w:jc w:val="left"/>
              <w:rPr>
                <w:rFonts w:eastAsia="Times New Roman"/>
                <w:color w:val="000000"/>
                <w:sz w:val="20"/>
                <w:szCs w:val="20"/>
              </w:rPr>
            </w:pPr>
            <w:r w:rsidRPr="00412C31">
              <w:rPr>
                <w:rFonts w:eastAsia="Times New Roman"/>
                <w:color w:val="000000"/>
                <w:sz w:val="20"/>
                <w:szCs w:val="20"/>
              </w:rPr>
              <w:t>Hogares con empleados domésticos</w:t>
            </w:r>
          </w:p>
        </w:tc>
      </w:tr>
    </w:tbl>
    <w:p w14:paraId="2A3C7A14" w14:textId="186FF958" w:rsidR="00CE0C58" w:rsidRDefault="00CE0C58" w:rsidP="00C37A5E">
      <w:pPr>
        <w:rPr>
          <w:sz w:val="22"/>
          <w:szCs w:val="22"/>
        </w:rPr>
      </w:pPr>
    </w:p>
    <w:p w14:paraId="3C5CC6A8" w14:textId="1B96800D" w:rsidR="0014553F" w:rsidRPr="009C386B" w:rsidRDefault="009C386B" w:rsidP="005F2BC6">
      <w:r w:rsidRPr="009C386B">
        <w:rPr>
          <w:color w:val="2F2F2F"/>
          <w:shd w:val="clear" w:color="auto" w:fill="FFFFFF"/>
        </w:rPr>
        <w:t>Publíquese</w:t>
      </w:r>
      <w:r w:rsidR="005F2BC6" w:rsidRPr="009C386B">
        <w:rPr>
          <w:color w:val="2F2F2F"/>
          <w:shd w:val="clear" w:color="auto" w:fill="FFFFFF"/>
        </w:rPr>
        <w:t xml:space="preserve"> en la página de internet de la autoridad municipal competente para la emisión de licencias de negocio las actividades económicas del presente catálogo de giros de bajo riesgo reconocidas para la operación de empresas de bajo riesgo tramitadas a través de la ventanilla del Sistema de Apertura Rápida de Empresas.</w:t>
      </w:r>
    </w:p>
    <w:p w14:paraId="07D4B519" w14:textId="3B068C30" w:rsidR="00C37A5E" w:rsidRDefault="00C37A5E" w:rsidP="00C37A5E"/>
    <w:p w14:paraId="21262C58" w14:textId="301C0641" w:rsidR="009739E8" w:rsidRDefault="00690523" w:rsidP="00C37A5E">
      <w:r>
        <w:t>La</w:t>
      </w:r>
      <w:r w:rsidR="009739E8">
        <w:t>s</w:t>
      </w:r>
      <w:r>
        <w:t xml:space="preserve"> actividades económic</w:t>
      </w:r>
      <w:r w:rsidR="009739E8">
        <w:t>a</w:t>
      </w:r>
      <w:r>
        <w:t>s o giros específicos que incluyen y/o excluyen cada un</w:t>
      </w:r>
      <w:r w:rsidR="009739E8">
        <w:t>a</w:t>
      </w:r>
      <w:r>
        <w:t xml:space="preserve"> de las clasificaciones antes mencionadas, serán las que </w:t>
      </w:r>
      <w:r w:rsidR="006A1C99">
        <w:t>se encuentren publicadas en</w:t>
      </w:r>
      <w:r>
        <w:t xml:space="preserve"> el </w:t>
      </w:r>
      <w:r w:rsidR="00F87349">
        <w:t>catálogo</w:t>
      </w:r>
      <w:r>
        <w:t xml:space="preserve"> </w:t>
      </w:r>
      <w:r w:rsidR="006A1C99">
        <w:t xml:space="preserve">vigente del Sistema de Clasificación Industrial </w:t>
      </w:r>
      <w:r w:rsidR="00F87349">
        <w:t>de</w:t>
      </w:r>
      <w:r w:rsidR="006A1C99">
        <w:t xml:space="preserve"> </w:t>
      </w:r>
      <w:r w:rsidR="00F87349">
        <w:t xml:space="preserve">América </w:t>
      </w:r>
      <w:r>
        <w:t xml:space="preserve">publicado </w:t>
      </w:r>
      <w:r w:rsidR="00CC4B3D">
        <w:t xml:space="preserve">por el Instituto Nacional </w:t>
      </w:r>
      <w:r w:rsidR="009739E8">
        <w:t>d</w:t>
      </w:r>
      <w:r w:rsidR="00CC4B3D">
        <w:t>e Estadística</w:t>
      </w:r>
      <w:r w:rsidR="009739E8">
        <w:t xml:space="preserve"> y Geografía en su página oficial</w:t>
      </w:r>
      <w:r w:rsidR="006A1C99">
        <w:t>.</w:t>
      </w:r>
    </w:p>
    <w:p w14:paraId="053CDA65" w14:textId="0CFEAC57" w:rsidR="001E79AA" w:rsidRDefault="00CC4B3D" w:rsidP="00C37A5E">
      <w:r>
        <w:t xml:space="preserve"> </w:t>
      </w:r>
    </w:p>
    <w:p w14:paraId="3CA31E05" w14:textId="07DAA8D9" w:rsidR="00CE0C58" w:rsidRDefault="005F2BC6" w:rsidP="00C37A5E">
      <w:r>
        <w:t xml:space="preserve">Asimismo, queda a disposición de la autoridad municipal competente para la emisión de licencias de negocio, el actualizar el presente catálogo de giros de bajo riesgo para que a su consideración incremente o </w:t>
      </w:r>
      <w:r w:rsidR="009C386B">
        <w:t xml:space="preserve">disminuya la cantidad de giros previstos, en el entendido que dicho catalogo </w:t>
      </w:r>
      <w:r w:rsidR="00E219DF">
        <w:t xml:space="preserve">no deberá </w:t>
      </w:r>
      <w:r w:rsidR="009C386B">
        <w:t xml:space="preserve">contener un número inferior a </w:t>
      </w:r>
      <w:r w:rsidR="00E219DF">
        <w:t>300</w:t>
      </w:r>
      <w:r w:rsidR="009C386B">
        <w:t xml:space="preserve"> giros.</w:t>
      </w:r>
    </w:p>
    <w:p w14:paraId="6A8C49E5" w14:textId="22FBD7D2" w:rsidR="00494DD1" w:rsidRDefault="00494DD1" w:rsidP="00C37A5E"/>
    <w:p w14:paraId="44F161D7" w14:textId="77777777" w:rsidR="00494DD1" w:rsidRDefault="00494DD1" w:rsidP="00494DD1">
      <w:pPr>
        <w:spacing w:before="100" w:beforeAutospacing="1" w:after="100" w:afterAutospacing="1"/>
        <w:jc w:val="center"/>
        <w:rPr>
          <w:rFonts w:eastAsia="Times New Roman"/>
          <w:b/>
          <w:bCs/>
          <w:color w:val="000000"/>
        </w:rPr>
      </w:pPr>
      <w:bookmarkStart w:id="0" w:name="_Hlk60815009"/>
      <w:r>
        <w:rPr>
          <w:rFonts w:eastAsia="Times New Roman"/>
          <w:b/>
          <w:bCs/>
          <w:color w:val="000000"/>
        </w:rPr>
        <w:t>Aprobación: Quincuagésima Primera Sesión Ordinaria de Ayuntamiento, celebrada el día 17 de diciembre del 2020 dos mil veinte.</w:t>
      </w:r>
    </w:p>
    <w:p w14:paraId="7B434281" w14:textId="77777777" w:rsidR="00494DD1" w:rsidRDefault="00494DD1" w:rsidP="00494DD1">
      <w:pPr>
        <w:spacing w:line="254" w:lineRule="auto"/>
        <w:jc w:val="center"/>
        <w:rPr>
          <w:rFonts w:eastAsia="Calibri"/>
          <w:lang w:eastAsia="en-US"/>
        </w:rPr>
      </w:pPr>
      <w:r>
        <w:rPr>
          <w:b/>
          <w:bCs/>
          <w:color w:val="000000"/>
          <w:lang w:eastAsia="en-US"/>
        </w:rPr>
        <w:t>Iniciativa: Comisiones de Reglamentos y Mejoras Regulatorias, Gobernación</w:t>
      </w:r>
      <w:bookmarkEnd w:id="0"/>
      <w:r>
        <w:rPr>
          <w:b/>
          <w:bCs/>
          <w:color w:val="000000"/>
          <w:lang w:eastAsia="en-US"/>
        </w:rPr>
        <w:t xml:space="preserve"> y Promoción Económica.</w:t>
      </w:r>
    </w:p>
    <w:p w14:paraId="32934FE8" w14:textId="77777777" w:rsidR="00494DD1" w:rsidRPr="00C37A5E" w:rsidRDefault="00494DD1" w:rsidP="00C37A5E"/>
    <w:sectPr w:rsidR="00494DD1" w:rsidRPr="00C37A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2304"/>
    <w:multiLevelType w:val="hybridMultilevel"/>
    <w:tmpl w:val="8BD86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B5238"/>
    <w:multiLevelType w:val="hybridMultilevel"/>
    <w:tmpl w:val="1F74F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D646D9"/>
    <w:multiLevelType w:val="hybridMultilevel"/>
    <w:tmpl w:val="47B0C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1975B1"/>
    <w:multiLevelType w:val="hybridMultilevel"/>
    <w:tmpl w:val="B956AA7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27F4BFC"/>
    <w:multiLevelType w:val="hybridMultilevel"/>
    <w:tmpl w:val="0486F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51155B"/>
    <w:multiLevelType w:val="hybridMultilevel"/>
    <w:tmpl w:val="FCC6C8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39862CC"/>
    <w:multiLevelType w:val="hybridMultilevel"/>
    <w:tmpl w:val="342AA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BE7CCE"/>
    <w:multiLevelType w:val="hybridMultilevel"/>
    <w:tmpl w:val="A5BCB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B3"/>
    <w:rsid w:val="00014CCC"/>
    <w:rsid w:val="000233F2"/>
    <w:rsid w:val="00087F3C"/>
    <w:rsid w:val="0014553F"/>
    <w:rsid w:val="001E79AA"/>
    <w:rsid w:val="003433BD"/>
    <w:rsid w:val="00412C31"/>
    <w:rsid w:val="00413301"/>
    <w:rsid w:val="00460842"/>
    <w:rsid w:val="00480D43"/>
    <w:rsid w:val="00494DD1"/>
    <w:rsid w:val="005F2BC6"/>
    <w:rsid w:val="00650AB3"/>
    <w:rsid w:val="00690523"/>
    <w:rsid w:val="006A11D7"/>
    <w:rsid w:val="006A1C99"/>
    <w:rsid w:val="006A7A0B"/>
    <w:rsid w:val="009739E8"/>
    <w:rsid w:val="009C386B"/>
    <w:rsid w:val="009D28A4"/>
    <w:rsid w:val="009D7670"/>
    <w:rsid w:val="00A66C4B"/>
    <w:rsid w:val="00A75037"/>
    <w:rsid w:val="00B1542C"/>
    <w:rsid w:val="00B855B5"/>
    <w:rsid w:val="00C37A5E"/>
    <w:rsid w:val="00C63B75"/>
    <w:rsid w:val="00CC20D8"/>
    <w:rsid w:val="00CC4B3D"/>
    <w:rsid w:val="00CE0C58"/>
    <w:rsid w:val="00D80A30"/>
    <w:rsid w:val="00DB3CD1"/>
    <w:rsid w:val="00DC2C2F"/>
    <w:rsid w:val="00E219DF"/>
    <w:rsid w:val="00F4754A"/>
    <w:rsid w:val="00F53A2C"/>
    <w:rsid w:val="00F80299"/>
    <w:rsid w:val="00F87349"/>
    <w:rsid w:val="00FC5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DA6A"/>
  <w15:chartTrackingRefBased/>
  <w15:docId w15:val="{B709E6E2-502D-47D7-80A1-49B55D5A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30"/>
    <w:pPr>
      <w:spacing w:after="0" w:line="240" w:lineRule="auto"/>
      <w:jc w:val="both"/>
    </w:pPr>
    <w:rPr>
      <w:rFonts w:ascii="Arial" w:eastAsia="Arial"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A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AB3"/>
    <w:rPr>
      <w:rFonts w:ascii="Segoe UI" w:hAnsi="Segoe UI" w:cs="Segoe UI"/>
      <w:sz w:val="18"/>
      <w:szCs w:val="18"/>
    </w:rPr>
  </w:style>
  <w:style w:type="character" w:styleId="Refdecomentario">
    <w:name w:val="annotation reference"/>
    <w:basedOn w:val="Fuentedeprrafopredeter"/>
    <w:uiPriority w:val="99"/>
    <w:semiHidden/>
    <w:unhideWhenUsed/>
    <w:rsid w:val="00650AB3"/>
    <w:rPr>
      <w:sz w:val="16"/>
      <w:szCs w:val="16"/>
    </w:rPr>
  </w:style>
  <w:style w:type="paragraph" w:styleId="Textocomentario">
    <w:name w:val="annotation text"/>
    <w:basedOn w:val="Normal"/>
    <w:link w:val="TextocomentarioCar"/>
    <w:uiPriority w:val="99"/>
    <w:unhideWhenUsed/>
    <w:rsid w:val="00650AB3"/>
    <w:pPr>
      <w:spacing w:after="200"/>
    </w:pPr>
    <w:rPr>
      <w:sz w:val="20"/>
      <w:szCs w:val="20"/>
    </w:rPr>
  </w:style>
  <w:style w:type="character" w:customStyle="1" w:styleId="TextocomentarioCar">
    <w:name w:val="Texto comentario Car"/>
    <w:basedOn w:val="Fuentedeprrafopredeter"/>
    <w:link w:val="Textocomentario"/>
    <w:uiPriority w:val="99"/>
    <w:rsid w:val="00650AB3"/>
    <w:rPr>
      <w:rFonts w:ascii="Calibri" w:eastAsia="Calibri" w:hAnsi="Calibri" w:cs="Calibri"/>
      <w:sz w:val="20"/>
      <w:szCs w:val="20"/>
      <w:lang w:eastAsia="es-MX"/>
    </w:rPr>
  </w:style>
  <w:style w:type="paragraph" w:styleId="Prrafodelista">
    <w:name w:val="List Paragraph"/>
    <w:basedOn w:val="Normal"/>
    <w:uiPriority w:val="34"/>
    <w:qFormat/>
    <w:rsid w:val="00C37A5E"/>
    <w:pPr>
      <w:ind w:left="720"/>
      <w:contextualSpacing/>
    </w:pPr>
  </w:style>
  <w:style w:type="character" w:styleId="Hipervnculo">
    <w:name w:val="Hyperlink"/>
    <w:basedOn w:val="Fuentedeprrafopredeter"/>
    <w:uiPriority w:val="99"/>
    <w:semiHidden/>
    <w:unhideWhenUsed/>
    <w:rsid w:val="00DB3CD1"/>
    <w:rPr>
      <w:color w:val="0000FF"/>
      <w:u w:val="single"/>
    </w:rPr>
  </w:style>
  <w:style w:type="character" w:styleId="Hipervnculovisitado">
    <w:name w:val="FollowedHyperlink"/>
    <w:basedOn w:val="Fuentedeprrafopredeter"/>
    <w:uiPriority w:val="99"/>
    <w:semiHidden/>
    <w:unhideWhenUsed/>
    <w:rsid w:val="00DB3CD1"/>
    <w:rPr>
      <w:color w:val="0000FF"/>
      <w:u w:val="single"/>
    </w:rPr>
  </w:style>
  <w:style w:type="paragraph" w:customStyle="1" w:styleId="msonormal0">
    <w:name w:val="msonormal"/>
    <w:basedOn w:val="Normal"/>
    <w:rsid w:val="00DB3CD1"/>
    <w:pPr>
      <w:spacing w:before="100" w:beforeAutospacing="1" w:after="100" w:afterAutospacing="1"/>
      <w:jc w:val="left"/>
    </w:pPr>
    <w:rPr>
      <w:rFonts w:ascii="Times New Roman" w:eastAsia="Times New Roman" w:hAnsi="Times New Roman" w:cs="Times New Roman"/>
    </w:rPr>
  </w:style>
  <w:style w:type="paragraph" w:customStyle="1" w:styleId="xl65">
    <w:name w:val="xl65"/>
    <w:basedOn w:val="Normal"/>
    <w:rsid w:val="00DB3CD1"/>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jc w:val="center"/>
      <w:textAlignment w:val="center"/>
    </w:pPr>
    <w:rPr>
      <w:rFonts w:eastAsia="Times New Roman"/>
      <w:b/>
      <w:bCs/>
      <w:sz w:val="20"/>
      <w:szCs w:val="20"/>
    </w:rPr>
  </w:style>
  <w:style w:type="paragraph" w:customStyle="1" w:styleId="xl66">
    <w:name w:val="xl66"/>
    <w:basedOn w:val="Normal"/>
    <w:rsid w:val="00DB3CD1"/>
    <w:pPr>
      <w:pBdr>
        <w:top w:val="single" w:sz="4" w:space="0" w:color="auto"/>
        <w:left w:val="single" w:sz="4" w:space="0" w:color="auto"/>
        <w:bottom w:val="single" w:sz="4" w:space="0" w:color="auto"/>
        <w:right w:val="single" w:sz="4" w:space="0" w:color="auto"/>
      </w:pBdr>
      <w:shd w:val="clear" w:color="B8CCE4" w:fill="B8CCE4"/>
      <w:spacing w:before="100" w:beforeAutospacing="1" w:after="100" w:afterAutospacing="1"/>
      <w:jc w:val="left"/>
      <w:textAlignment w:val="center"/>
    </w:pPr>
    <w:rPr>
      <w:rFonts w:eastAsia="Times New Roman"/>
      <w:sz w:val="20"/>
      <w:szCs w:val="20"/>
    </w:rPr>
  </w:style>
  <w:style w:type="paragraph" w:customStyle="1" w:styleId="xl67">
    <w:name w:val="xl67"/>
    <w:basedOn w:val="Normal"/>
    <w:rsid w:val="00DB3CD1"/>
    <w:pPr>
      <w:spacing w:before="100" w:beforeAutospacing="1" w:after="100" w:afterAutospacing="1"/>
      <w:jc w:val="left"/>
      <w:textAlignment w:val="center"/>
    </w:pPr>
    <w:rPr>
      <w:rFonts w:ascii="Times New Roman" w:eastAsia="Times New Roman" w:hAnsi="Times New Roman" w:cs="Times New Roman"/>
    </w:rPr>
  </w:style>
  <w:style w:type="paragraph" w:customStyle="1" w:styleId="xl68">
    <w:name w:val="xl68"/>
    <w:basedOn w:val="Normal"/>
    <w:rsid w:val="006A11D7"/>
    <w:pPr>
      <w:pBdr>
        <w:left w:val="single" w:sz="4" w:space="0" w:color="000000"/>
        <w:bottom w:val="single" w:sz="4" w:space="0" w:color="000000"/>
        <w:right w:val="single" w:sz="4" w:space="0" w:color="000000"/>
      </w:pBdr>
      <w:shd w:val="clear" w:color="B8CCE4" w:fill="B8CCE4"/>
      <w:spacing w:before="100" w:beforeAutospacing="1" w:after="100" w:afterAutospacing="1"/>
      <w:jc w:val="left"/>
      <w:textAlignment w:val="center"/>
    </w:pPr>
    <w:rPr>
      <w:rFonts w:eastAsia="Times New Roman"/>
      <w:sz w:val="20"/>
      <w:szCs w:val="20"/>
    </w:rPr>
  </w:style>
  <w:style w:type="paragraph" w:customStyle="1" w:styleId="xl63">
    <w:name w:val="xl63"/>
    <w:basedOn w:val="Normal"/>
    <w:rsid w:val="00412C31"/>
    <w:pPr>
      <w:pBdr>
        <w:top w:val="single" w:sz="4" w:space="0" w:color="000000"/>
        <w:left w:val="single" w:sz="4" w:space="0" w:color="000000"/>
        <w:bottom w:val="single" w:sz="4" w:space="0" w:color="000000"/>
        <w:right w:val="single" w:sz="4" w:space="0" w:color="000000"/>
      </w:pBdr>
      <w:shd w:val="clear" w:color="EEECE1" w:fill="EEECE1"/>
      <w:spacing w:before="100" w:beforeAutospacing="1" w:after="100" w:afterAutospacing="1"/>
      <w:jc w:val="center"/>
      <w:textAlignment w:val="center"/>
    </w:pPr>
    <w:rPr>
      <w:rFonts w:eastAsia="Times New Roman"/>
      <w:b/>
      <w:bCs/>
      <w:sz w:val="20"/>
      <w:szCs w:val="20"/>
    </w:rPr>
  </w:style>
  <w:style w:type="paragraph" w:customStyle="1" w:styleId="xl64">
    <w:name w:val="xl64"/>
    <w:basedOn w:val="Normal"/>
    <w:rsid w:val="00412C31"/>
    <w:pPr>
      <w:pBdr>
        <w:top w:val="single" w:sz="4" w:space="0" w:color="000000"/>
        <w:left w:val="single" w:sz="4" w:space="0" w:color="000000"/>
        <w:bottom w:val="single" w:sz="4" w:space="0" w:color="000000"/>
        <w:right w:val="single" w:sz="4" w:space="0" w:color="000000"/>
      </w:pBdr>
      <w:shd w:val="clear" w:color="B8CCE4" w:fill="B8CCE4"/>
      <w:spacing w:before="100" w:beforeAutospacing="1" w:after="100" w:afterAutospacing="1"/>
      <w:jc w:val="left"/>
      <w:textAlignment w:val="center"/>
    </w:pPr>
    <w:rPr>
      <w:rFonts w:eastAsia="Times New Roman"/>
      <w:sz w:val="20"/>
      <w:szCs w:val="20"/>
    </w:rPr>
  </w:style>
  <w:style w:type="paragraph" w:customStyle="1" w:styleId="xl69">
    <w:name w:val="xl69"/>
    <w:basedOn w:val="Normal"/>
    <w:rsid w:val="00412C31"/>
    <w:pPr>
      <w:pBdr>
        <w:left w:val="single" w:sz="4" w:space="0" w:color="000000"/>
        <w:bottom w:val="single" w:sz="4" w:space="0" w:color="000000"/>
        <w:right w:val="single" w:sz="4" w:space="0" w:color="000000"/>
      </w:pBdr>
      <w:shd w:val="clear" w:color="000000" w:fill="B8CCE4"/>
      <w:spacing w:before="100" w:beforeAutospacing="1" w:after="100" w:afterAutospacing="1"/>
      <w:jc w:val="left"/>
      <w:textAlignment w:val="top"/>
    </w:pPr>
    <w:rPr>
      <w:rFonts w:eastAsia="Times New Roman"/>
      <w:sz w:val="20"/>
      <w:szCs w:val="20"/>
    </w:rPr>
  </w:style>
  <w:style w:type="paragraph" w:customStyle="1" w:styleId="xl70">
    <w:name w:val="xl70"/>
    <w:basedOn w:val="Normal"/>
    <w:rsid w:val="00412C31"/>
    <w:pPr>
      <w:pBdr>
        <w:left w:val="single" w:sz="4" w:space="0" w:color="000000"/>
        <w:bottom w:val="single" w:sz="4" w:space="0" w:color="000000"/>
        <w:right w:val="single" w:sz="4" w:space="0" w:color="000000"/>
      </w:pBdr>
      <w:shd w:val="clear" w:color="000000" w:fill="B8CCE4"/>
      <w:spacing w:before="100" w:beforeAutospacing="1" w:after="100" w:afterAutospacing="1"/>
      <w:jc w:val="left"/>
      <w:textAlignment w:val="top"/>
    </w:pPr>
    <w:rPr>
      <w:rFonts w:eastAsia="Times New Roman"/>
      <w:sz w:val="20"/>
      <w:szCs w:val="20"/>
    </w:rPr>
  </w:style>
  <w:style w:type="paragraph" w:customStyle="1" w:styleId="xl71">
    <w:name w:val="xl71"/>
    <w:basedOn w:val="Normal"/>
    <w:rsid w:val="00412C31"/>
    <w:pPr>
      <w:pBdr>
        <w:top w:val="single" w:sz="4" w:space="0" w:color="000000"/>
        <w:left w:val="single" w:sz="4" w:space="0" w:color="000000"/>
        <w:bottom w:val="single" w:sz="4" w:space="0" w:color="000000"/>
        <w:right w:val="single" w:sz="4" w:space="0" w:color="000000"/>
      </w:pBdr>
      <w:shd w:val="clear" w:color="000000" w:fill="B8CCE4"/>
      <w:spacing w:before="100" w:beforeAutospacing="1" w:after="100" w:afterAutospacing="1"/>
      <w:jc w:val="left"/>
      <w:textAlignment w:val="center"/>
    </w:pPr>
    <w:rPr>
      <w:rFonts w:eastAsia="Times New Roman"/>
      <w:sz w:val="20"/>
      <w:szCs w:val="20"/>
    </w:rPr>
  </w:style>
  <w:style w:type="paragraph" w:customStyle="1" w:styleId="xl72">
    <w:name w:val="xl72"/>
    <w:basedOn w:val="Normal"/>
    <w:rsid w:val="00412C31"/>
    <w:pPr>
      <w:pBdr>
        <w:top w:val="single" w:sz="4" w:space="0" w:color="000000"/>
        <w:left w:val="single" w:sz="4" w:space="0" w:color="000000"/>
        <w:bottom w:val="single" w:sz="4" w:space="0" w:color="000000"/>
        <w:right w:val="single" w:sz="4" w:space="0" w:color="000000"/>
      </w:pBdr>
      <w:shd w:val="clear" w:color="EEECE1" w:fill="EEECE1"/>
      <w:spacing w:before="100" w:beforeAutospacing="1" w:after="100" w:afterAutospacing="1"/>
      <w:jc w:val="center"/>
      <w:textAlignment w:val="center"/>
    </w:pPr>
    <w:rPr>
      <w:rFonts w:eastAsia="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8097">
      <w:bodyDiv w:val="1"/>
      <w:marLeft w:val="0"/>
      <w:marRight w:val="0"/>
      <w:marTop w:val="0"/>
      <w:marBottom w:val="0"/>
      <w:divBdr>
        <w:top w:val="none" w:sz="0" w:space="0" w:color="auto"/>
        <w:left w:val="none" w:sz="0" w:space="0" w:color="auto"/>
        <w:bottom w:val="none" w:sz="0" w:space="0" w:color="auto"/>
        <w:right w:val="none" w:sz="0" w:space="0" w:color="auto"/>
      </w:divBdr>
    </w:div>
    <w:div w:id="315308532">
      <w:bodyDiv w:val="1"/>
      <w:marLeft w:val="0"/>
      <w:marRight w:val="0"/>
      <w:marTop w:val="0"/>
      <w:marBottom w:val="0"/>
      <w:divBdr>
        <w:top w:val="none" w:sz="0" w:space="0" w:color="auto"/>
        <w:left w:val="none" w:sz="0" w:space="0" w:color="auto"/>
        <w:bottom w:val="none" w:sz="0" w:space="0" w:color="auto"/>
        <w:right w:val="none" w:sz="0" w:space="0" w:color="auto"/>
      </w:divBdr>
    </w:div>
    <w:div w:id="413941375">
      <w:bodyDiv w:val="1"/>
      <w:marLeft w:val="0"/>
      <w:marRight w:val="0"/>
      <w:marTop w:val="0"/>
      <w:marBottom w:val="0"/>
      <w:divBdr>
        <w:top w:val="none" w:sz="0" w:space="0" w:color="auto"/>
        <w:left w:val="none" w:sz="0" w:space="0" w:color="auto"/>
        <w:bottom w:val="none" w:sz="0" w:space="0" w:color="auto"/>
        <w:right w:val="none" w:sz="0" w:space="0" w:color="auto"/>
      </w:divBdr>
    </w:div>
    <w:div w:id="731851495">
      <w:bodyDiv w:val="1"/>
      <w:marLeft w:val="0"/>
      <w:marRight w:val="0"/>
      <w:marTop w:val="0"/>
      <w:marBottom w:val="0"/>
      <w:divBdr>
        <w:top w:val="none" w:sz="0" w:space="0" w:color="auto"/>
        <w:left w:val="none" w:sz="0" w:space="0" w:color="auto"/>
        <w:bottom w:val="none" w:sz="0" w:space="0" w:color="auto"/>
        <w:right w:val="none" w:sz="0" w:space="0" w:color="auto"/>
      </w:divBdr>
    </w:div>
    <w:div w:id="900021755">
      <w:bodyDiv w:val="1"/>
      <w:marLeft w:val="0"/>
      <w:marRight w:val="0"/>
      <w:marTop w:val="0"/>
      <w:marBottom w:val="0"/>
      <w:divBdr>
        <w:top w:val="none" w:sz="0" w:space="0" w:color="auto"/>
        <w:left w:val="none" w:sz="0" w:space="0" w:color="auto"/>
        <w:bottom w:val="none" w:sz="0" w:space="0" w:color="auto"/>
        <w:right w:val="none" w:sz="0" w:space="0" w:color="auto"/>
      </w:divBdr>
    </w:div>
    <w:div w:id="1128087567">
      <w:bodyDiv w:val="1"/>
      <w:marLeft w:val="0"/>
      <w:marRight w:val="0"/>
      <w:marTop w:val="0"/>
      <w:marBottom w:val="0"/>
      <w:divBdr>
        <w:top w:val="none" w:sz="0" w:space="0" w:color="auto"/>
        <w:left w:val="none" w:sz="0" w:space="0" w:color="auto"/>
        <w:bottom w:val="none" w:sz="0" w:space="0" w:color="auto"/>
        <w:right w:val="none" w:sz="0" w:space="0" w:color="auto"/>
      </w:divBdr>
      <w:divsChild>
        <w:div w:id="2064669314">
          <w:marLeft w:val="864"/>
          <w:marRight w:val="0"/>
          <w:marTop w:val="0"/>
          <w:marBottom w:val="101"/>
          <w:divBdr>
            <w:top w:val="none" w:sz="0" w:space="0" w:color="auto"/>
            <w:left w:val="none" w:sz="0" w:space="0" w:color="auto"/>
            <w:bottom w:val="none" w:sz="0" w:space="0" w:color="auto"/>
            <w:right w:val="none" w:sz="0" w:space="0" w:color="auto"/>
          </w:divBdr>
        </w:div>
        <w:div w:id="1542742648">
          <w:marLeft w:val="864"/>
          <w:marRight w:val="0"/>
          <w:marTop w:val="0"/>
          <w:marBottom w:val="101"/>
          <w:divBdr>
            <w:top w:val="none" w:sz="0" w:space="0" w:color="auto"/>
            <w:left w:val="none" w:sz="0" w:space="0" w:color="auto"/>
            <w:bottom w:val="none" w:sz="0" w:space="0" w:color="auto"/>
            <w:right w:val="none" w:sz="0" w:space="0" w:color="auto"/>
          </w:divBdr>
        </w:div>
      </w:divsChild>
    </w:div>
    <w:div w:id="1207373536">
      <w:bodyDiv w:val="1"/>
      <w:marLeft w:val="0"/>
      <w:marRight w:val="0"/>
      <w:marTop w:val="0"/>
      <w:marBottom w:val="0"/>
      <w:divBdr>
        <w:top w:val="none" w:sz="0" w:space="0" w:color="auto"/>
        <w:left w:val="none" w:sz="0" w:space="0" w:color="auto"/>
        <w:bottom w:val="none" w:sz="0" w:space="0" w:color="auto"/>
        <w:right w:val="none" w:sz="0" w:space="0" w:color="auto"/>
      </w:divBdr>
    </w:div>
    <w:div w:id="1561284808">
      <w:bodyDiv w:val="1"/>
      <w:marLeft w:val="0"/>
      <w:marRight w:val="0"/>
      <w:marTop w:val="0"/>
      <w:marBottom w:val="0"/>
      <w:divBdr>
        <w:top w:val="none" w:sz="0" w:space="0" w:color="auto"/>
        <w:left w:val="none" w:sz="0" w:space="0" w:color="auto"/>
        <w:bottom w:val="none" w:sz="0" w:space="0" w:color="auto"/>
        <w:right w:val="none" w:sz="0" w:space="0" w:color="auto"/>
      </w:divBdr>
    </w:div>
    <w:div w:id="1676347345">
      <w:bodyDiv w:val="1"/>
      <w:marLeft w:val="0"/>
      <w:marRight w:val="0"/>
      <w:marTop w:val="0"/>
      <w:marBottom w:val="0"/>
      <w:divBdr>
        <w:top w:val="none" w:sz="0" w:space="0" w:color="auto"/>
        <w:left w:val="none" w:sz="0" w:space="0" w:color="auto"/>
        <w:bottom w:val="none" w:sz="0" w:space="0" w:color="auto"/>
        <w:right w:val="none" w:sz="0" w:space="0" w:color="auto"/>
      </w:divBdr>
      <w:divsChild>
        <w:div w:id="1659725994">
          <w:marLeft w:val="864"/>
          <w:marRight w:val="0"/>
          <w:marTop w:val="0"/>
          <w:marBottom w:val="101"/>
          <w:divBdr>
            <w:top w:val="none" w:sz="0" w:space="0" w:color="auto"/>
            <w:left w:val="none" w:sz="0" w:space="0" w:color="auto"/>
            <w:bottom w:val="none" w:sz="0" w:space="0" w:color="auto"/>
            <w:right w:val="none" w:sz="0" w:space="0" w:color="auto"/>
          </w:divBdr>
        </w:div>
        <w:div w:id="2054885703">
          <w:marLeft w:val="864"/>
          <w:marRight w:val="0"/>
          <w:marTop w:val="0"/>
          <w:marBottom w:val="101"/>
          <w:divBdr>
            <w:top w:val="none" w:sz="0" w:space="0" w:color="auto"/>
            <w:left w:val="none" w:sz="0" w:space="0" w:color="auto"/>
            <w:bottom w:val="none" w:sz="0" w:space="0" w:color="auto"/>
            <w:right w:val="none" w:sz="0" w:space="0" w:color="auto"/>
          </w:divBdr>
        </w:div>
      </w:divsChild>
    </w:div>
    <w:div w:id="20528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4466</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Correa</dc:creator>
  <cp:keywords/>
  <dc:description/>
  <cp:lastModifiedBy>Sindicatura Amacueca</cp:lastModifiedBy>
  <cp:revision>2</cp:revision>
  <dcterms:created xsi:type="dcterms:W3CDTF">2021-01-24T02:06:00Z</dcterms:created>
  <dcterms:modified xsi:type="dcterms:W3CDTF">2021-01-24T02:06:00Z</dcterms:modified>
</cp:coreProperties>
</file>